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B1347D">
      <w:pPr>
        <w:spacing w:line="480" w:lineRule="auto"/>
        <w:ind w:firstLine="567"/>
        <w:jc w:val="center"/>
        <w:rPr>
          <w:rFonts w:ascii="Times New Roman" w:hAnsi="Times New Roman" w:cs="Times New Roman"/>
          <w:sz w:val="24"/>
          <w:szCs w:val="24"/>
        </w:rPr>
      </w:pPr>
    </w:p>
    <w:p w:rsidR="000040A3" w:rsidRDefault="000040A3" w:rsidP="00410424">
      <w:pPr>
        <w:spacing w:line="480" w:lineRule="auto"/>
        <w:ind w:firstLine="567"/>
        <w:jc w:val="center"/>
        <w:rPr>
          <w:rFonts w:ascii="Times New Roman" w:hAnsi="Times New Roman" w:cs="Times New Roman"/>
          <w:sz w:val="24"/>
          <w:szCs w:val="24"/>
        </w:rPr>
      </w:pPr>
    </w:p>
    <w:p w:rsidR="00B71836" w:rsidRDefault="00B71836" w:rsidP="00410424">
      <w:pPr>
        <w:spacing w:line="480" w:lineRule="auto"/>
        <w:ind w:firstLine="567"/>
        <w:jc w:val="center"/>
        <w:rPr>
          <w:rFonts w:ascii="Times New Roman" w:hAnsi="Times New Roman" w:cs="Times New Roman"/>
          <w:sz w:val="24"/>
          <w:szCs w:val="24"/>
        </w:rPr>
      </w:pPr>
      <w:r>
        <w:rPr>
          <w:rFonts w:ascii="Times New Roman" w:hAnsi="Times New Roman" w:cs="Times New Roman"/>
          <w:sz w:val="24"/>
          <w:szCs w:val="24"/>
        </w:rPr>
        <w:t>Does Fear Speed Up Time?</w:t>
      </w:r>
    </w:p>
    <w:p w:rsidR="00410424" w:rsidRPr="00410424" w:rsidRDefault="00410424" w:rsidP="00410424">
      <w:pPr>
        <w:spacing w:line="480" w:lineRule="auto"/>
        <w:ind w:firstLine="567"/>
        <w:jc w:val="center"/>
        <w:rPr>
          <w:rFonts w:ascii="Times New Roman" w:hAnsi="Times New Roman" w:cs="Times New Roman"/>
          <w:sz w:val="24"/>
          <w:szCs w:val="24"/>
        </w:rPr>
      </w:pPr>
      <w:r w:rsidRPr="00410424">
        <w:rPr>
          <w:rFonts w:ascii="Times New Roman" w:hAnsi="Times New Roman" w:cs="Times New Roman"/>
          <w:sz w:val="24"/>
          <w:szCs w:val="24"/>
        </w:rPr>
        <w:t>Student Name:</w:t>
      </w:r>
    </w:p>
    <w:p w:rsidR="00410424" w:rsidRDefault="00410424" w:rsidP="00410424">
      <w:pPr>
        <w:spacing w:line="480" w:lineRule="auto"/>
        <w:ind w:firstLine="567"/>
        <w:jc w:val="center"/>
        <w:rPr>
          <w:rFonts w:ascii="Times New Roman" w:hAnsi="Times New Roman" w:cs="Times New Roman"/>
          <w:sz w:val="24"/>
          <w:szCs w:val="24"/>
        </w:rPr>
      </w:pPr>
      <w:r w:rsidRPr="00410424">
        <w:rPr>
          <w:rFonts w:ascii="Times New Roman" w:hAnsi="Times New Roman" w:cs="Times New Roman"/>
          <w:sz w:val="24"/>
          <w:szCs w:val="24"/>
        </w:rPr>
        <w:t>Institution:</w:t>
      </w:r>
    </w:p>
    <w:p w:rsidR="00B71836" w:rsidRDefault="00B71836" w:rsidP="00410424">
      <w:pPr>
        <w:spacing w:line="480" w:lineRule="auto"/>
        <w:ind w:firstLine="567"/>
        <w:jc w:val="center"/>
        <w:rPr>
          <w:rFonts w:ascii="Times New Roman" w:hAnsi="Times New Roman" w:cs="Times New Roman"/>
          <w:sz w:val="24"/>
          <w:szCs w:val="24"/>
        </w:rPr>
      </w:pPr>
      <w:r>
        <w:rPr>
          <w:rFonts w:ascii="Times New Roman" w:hAnsi="Times New Roman" w:cs="Times New Roman"/>
          <w:sz w:val="24"/>
          <w:szCs w:val="24"/>
        </w:rPr>
        <w:t>Date:</w:t>
      </w:r>
    </w:p>
    <w:p w:rsidR="00B71836" w:rsidRDefault="00B71836" w:rsidP="00410424">
      <w:pPr>
        <w:spacing w:line="480" w:lineRule="auto"/>
        <w:ind w:firstLine="567"/>
        <w:jc w:val="center"/>
        <w:rPr>
          <w:rFonts w:ascii="Times New Roman" w:hAnsi="Times New Roman" w:cs="Times New Roman"/>
          <w:sz w:val="24"/>
          <w:szCs w:val="24"/>
        </w:rPr>
      </w:pPr>
    </w:p>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B71836">
      <w:pPr>
        <w:spacing w:line="480" w:lineRule="auto"/>
        <w:rPr>
          <w:rFonts w:ascii="Times New Roman" w:hAnsi="Times New Roman" w:cs="Times New Roman"/>
          <w:sz w:val="24"/>
          <w:szCs w:val="24"/>
        </w:rPr>
      </w:pPr>
    </w:p>
    <w:p w:rsidR="000040A3" w:rsidRPr="000040A3" w:rsidRDefault="000040A3" w:rsidP="000040A3">
      <w:pPr>
        <w:spacing w:line="480" w:lineRule="auto"/>
        <w:jc w:val="center"/>
        <w:rPr>
          <w:rFonts w:ascii="Times New Roman" w:hAnsi="Times New Roman" w:cs="Times New Roman"/>
          <w:b/>
          <w:sz w:val="24"/>
          <w:szCs w:val="24"/>
        </w:rPr>
      </w:pPr>
      <w:r w:rsidRPr="000040A3">
        <w:rPr>
          <w:rFonts w:ascii="Times New Roman" w:hAnsi="Times New Roman" w:cs="Times New Roman"/>
          <w:b/>
          <w:sz w:val="24"/>
          <w:szCs w:val="24"/>
        </w:rPr>
        <w:lastRenderedPageBreak/>
        <w:t>Introduction</w:t>
      </w:r>
    </w:p>
    <w:p w:rsidR="00B71836" w:rsidRPr="000040A3" w:rsidRDefault="00B71836" w:rsidP="00B71836">
      <w:pPr>
        <w:spacing w:line="480" w:lineRule="auto"/>
        <w:rPr>
          <w:rFonts w:ascii="Times New Roman" w:hAnsi="Times New Roman" w:cs="Times New Roman"/>
          <w:b/>
          <w:sz w:val="24"/>
          <w:szCs w:val="24"/>
        </w:rPr>
      </w:pPr>
      <w:r w:rsidRPr="000040A3">
        <w:rPr>
          <w:rFonts w:ascii="Times New Roman" w:hAnsi="Times New Roman" w:cs="Times New Roman"/>
          <w:b/>
          <w:sz w:val="24"/>
          <w:szCs w:val="24"/>
        </w:rPr>
        <w:t>Research Rationale</w:t>
      </w:r>
    </w:p>
    <w:p w:rsidR="00B71836" w:rsidRPr="00B71836" w:rsidRDefault="00B71836" w:rsidP="000040A3">
      <w:pPr>
        <w:spacing w:line="480" w:lineRule="auto"/>
        <w:ind w:firstLine="720"/>
        <w:rPr>
          <w:rFonts w:ascii="Times New Roman" w:hAnsi="Times New Roman" w:cs="Times New Roman"/>
          <w:sz w:val="24"/>
          <w:szCs w:val="24"/>
        </w:rPr>
      </w:pPr>
      <w:r w:rsidRPr="00B71836">
        <w:rPr>
          <w:rFonts w:ascii="Times New Roman" w:hAnsi="Times New Roman" w:cs="Times New Roman"/>
          <w:sz w:val="24"/>
          <w:szCs w:val="24"/>
        </w:rPr>
        <w:t xml:space="preserve">Temporal judgments including period, order, and simultaneity are subject to alterations.  Fear is an indispensable human emotion.  Over the years, researchers have conducted numerous studies with regard to fear and time distortion.   These studies focused on the impact of emotions </w:t>
      </w:r>
      <w:proofErr w:type="gramStart"/>
      <w:r w:rsidRPr="00B71836">
        <w:rPr>
          <w:rFonts w:ascii="Times New Roman" w:hAnsi="Times New Roman" w:cs="Times New Roman"/>
          <w:sz w:val="24"/>
          <w:szCs w:val="24"/>
        </w:rPr>
        <w:t>on  human</w:t>
      </w:r>
      <w:proofErr w:type="gramEnd"/>
      <w:r w:rsidRPr="00B71836">
        <w:rPr>
          <w:rFonts w:ascii="Times New Roman" w:hAnsi="Times New Roman" w:cs="Times New Roman"/>
          <w:sz w:val="24"/>
          <w:szCs w:val="24"/>
        </w:rPr>
        <w:t xml:space="preserve"> perception of time. </w:t>
      </w:r>
      <w:proofErr w:type="spellStart"/>
      <w:r w:rsidR="00806F24">
        <w:rPr>
          <w:rFonts w:ascii="Times New Roman" w:hAnsi="Times New Roman" w:cs="Times New Roman"/>
          <w:sz w:val="24"/>
          <w:szCs w:val="24"/>
        </w:rPr>
        <w:t>Lui</w:t>
      </w:r>
      <w:proofErr w:type="spellEnd"/>
      <w:r w:rsidR="00806F24">
        <w:rPr>
          <w:rFonts w:ascii="Times New Roman" w:hAnsi="Times New Roman" w:cs="Times New Roman"/>
          <w:sz w:val="24"/>
          <w:szCs w:val="24"/>
        </w:rPr>
        <w:t xml:space="preserve"> et al., (2011) state that e</w:t>
      </w:r>
      <w:r w:rsidRPr="00B71836">
        <w:rPr>
          <w:rFonts w:ascii="Times New Roman" w:hAnsi="Times New Roman" w:cs="Times New Roman"/>
          <w:sz w:val="24"/>
          <w:szCs w:val="24"/>
        </w:rPr>
        <w:t xml:space="preserve">motions change humans' perception of time.  </w:t>
      </w:r>
      <w:proofErr w:type="spellStart"/>
      <w:r w:rsidR="00F1778F" w:rsidRPr="00F1778F">
        <w:rPr>
          <w:rFonts w:ascii="Times New Roman" w:hAnsi="Times New Roman" w:cs="Times New Roman"/>
          <w:sz w:val="24"/>
          <w:szCs w:val="24"/>
        </w:rPr>
        <w:t>Lui</w:t>
      </w:r>
      <w:proofErr w:type="spellEnd"/>
      <w:r w:rsidR="00F1778F" w:rsidRPr="00F1778F">
        <w:rPr>
          <w:rFonts w:ascii="Times New Roman" w:hAnsi="Times New Roman" w:cs="Times New Roman"/>
          <w:sz w:val="24"/>
          <w:szCs w:val="24"/>
        </w:rPr>
        <w:t xml:space="preserve"> et al., (2011) </w:t>
      </w:r>
      <w:r w:rsidR="00F1778F">
        <w:rPr>
          <w:rFonts w:ascii="Times New Roman" w:hAnsi="Times New Roman" w:cs="Times New Roman"/>
          <w:sz w:val="24"/>
          <w:szCs w:val="24"/>
        </w:rPr>
        <w:t xml:space="preserve">states that this </w:t>
      </w:r>
      <w:r w:rsidRPr="00B71836">
        <w:rPr>
          <w:rFonts w:ascii="Times New Roman" w:hAnsi="Times New Roman" w:cs="Times New Roman"/>
          <w:sz w:val="24"/>
          <w:szCs w:val="24"/>
        </w:rPr>
        <w:t xml:space="preserve">was chiefly credited to emotions accelerating up </w:t>
      </w:r>
      <w:proofErr w:type="gramStart"/>
      <w:r w:rsidRPr="00B71836">
        <w:rPr>
          <w:rFonts w:ascii="Times New Roman" w:hAnsi="Times New Roman" w:cs="Times New Roman"/>
          <w:sz w:val="24"/>
          <w:szCs w:val="24"/>
        </w:rPr>
        <w:t>an  "</w:t>
      </w:r>
      <w:proofErr w:type="gramEnd"/>
      <w:r w:rsidRPr="00B71836">
        <w:rPr>
          <w:rFonts w:ascii="Times New Roman" w:hAnsi="Times New Roman" w:cs="Times New Roman"/>
          <w:sz w:val="24"/>
          <w:szCs w:val="24"/>
        </w:rPr>
        <w:t xml:space="preserve">internal clock" consequently increasing emotional time gauges. Some of the previous studies indicated that emotional experiences could shrink temporal estimates hence raising questions about the appropriateness of internal clock speed descriptions of emotion effects on </w:t>
      </w:r>
      <w:proofErr w:type="gramStart"/>
      <w:r w:rsidRPr="00B71836">
        <w:rPr>
          <w:rFonts w:ascii="Times New Roman" w:hAnsi="Times New Roman" w:cs="Times New Roman"/>
          <w:sz w:val="24"/>
          <w:szCs w:val="24"/>
        </w:rPr>
        <w:t>timing</w:t>
      </w:r>
      <w:r w:rsidR="00F1778F">
        <w:rPr>
          <w:rFonts w:ascii="Times New Roman" w:hAnsi="Times New Roman" w:cs="Times New Roman"/>
          <w:sz w:val="24"/>
          <w:szCs w:val="24"/>
        </w:rPr>
        <w:t xml:space="preserve">  (</w:t>
      </w:r>
      <w:proofErr w:type="gramEnd"/>
      <w:r w:rsidR="00F1778F">
        <w:rPr>
          <w:rFonts w:ascii="Times New Roman" w:hAnsi="Times New Roman" w:cs="Times New Roman"/>
          <w:sz w:val="24"/>
          <w:szCs w:val="24"/>
        </w:rPr>
        <w:t>Stetson et al., 2007)</w:t>
      </w:r>
      <w:r w:rsidRPr="00B71836">
        <w:rPr>
          <w:rFonts w:ascii="Times New Roman" w:hAnsi="Times New Roman" w:cs="Times New Roman"/>
          <w:sz w:val="24"/>
          <w:szCs w:val="24"/>
        </w:rPr>
        <w:t xml:space="preserve">. Besides, the studies highlighted </w:t>
      </w:r>
      <w:proofErr w:type="spellStart"/>
      <w:r w:rsidRPr="00B71836">
        <w:rPr>
          <w:rFonts w:ascii="Times New Roman" w:hAnsi="Times New Roman" w:cs="Times New Roman"/>
          <w:sz w:val="24"/>
          <w:szCs w:val="24"/>
        </w:rPr>
        <w:t>attentional</w:t>
      </w:r>
      <w:proofErr w:type="spellEnd"/>
      <w:r w:rsidRPr="00B71836">
        <w:rPr>
          <w:rFonts w:ascii="Times New Roman" w:hAnsi="Times New Roman" w:cs="Times New Roman"/>
          <w:sz w:val="24"/>
          <w:szCs w:val="24"/>
        </w:rPr>
        <w:t xml:space="preserve"> mechanisms as a feasible substitute. </w:t>
      </w:r>
    </w:p>
    <w:p w:rsidR="000040A3" w:rsidRDefault="000040A3" w:rsidP="00B71836">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Research Question </w:t>
      </w:r>
    </w:p>
    <w:p w:rsidR="00B71836" w:rsidRPr="000040A3" w:rsidRDefault="00B71836" w:rsidP="000040A3">
      <w:pPr>
        <w:spacing w:line="480" w:lineRule="auto"/>
        <w:ind w:firstLine="720"/>
        <w:rPr>
          <w:rFonts w:ascii="Times New Roman" w:hAnsi="Times New Roman" w:cs="Times New Roman"/>
          <w:b/>
          <w:sz w:val="24"/>
          <w:szCs w:val="24"/>
        </w:rPr>
      </w:pPr>
      <w:r w:rsidRPr="00B71836">
        <w:rPr>
          <w:rFonts w:ascii="Times New Roman" w:hAnsi="Times New Roman" w:cs="Times New Roman"/>
          <w:sz w:val="24"/>
          <w:szCs w:val="24"/>
        </w:rPr>
        <w:t xml:space="preserve">Over the years many experts have focused </w:t>
      </w:r>
      <w:proofErr w:type="gramStart"/>
      <w:r w:rsidRPr="00B71836">
        <w:rPr>
          <w:rFonts w:ascii="Times New Roman" w:hAnsi="Times New Roman" w:cs="Times New Roman"/>
          <w:sz w:val="24"/>
          <w:szCs w:val="24"/>
        </w:rPr>
        <w:t>on  discovering</w:t>
      </w:r>
      <w:proofErr w:type="gramEnd"/>
      <w:r w:rsidRPr="00B71836">
        <w:rPr>
          <w:rFonts w:ascii="Times New Roman" w:hAnsi="Times New Roman" w:cs="Times New Roman"/>
          <w:sz w:val="24"/>
          <w:szCs w:val="24"/>
        </w:rPr>
        <w:t xml:space="preserve"> the effect of emotion on time perception in humans.  The scalar expectancy theory (SET</w:t>
      </w:r>
      <w:proofErr w:type="gramStart"/>
      <w:r w:rsidRPr="00B71836">
        <w:rPr>
          <w:rFonts w:ascii="Times New Roman" w:hAnsi="Times New Roman" w:cs="Times New Roman"/>
          <w:sz w:val="24"/>
          <w:szCs w:val="24"/>
        </w:rPr>
        <w:t>)is</w:t>
      </w:r>
      <w:proofErr w:type="gramEnd"/>
      <w:r w:rsidRPr="00B71836">
        <w:rPr>
          <w:rFonts w:ascii="Times New Roman" w:hAnsi="Times New Roman" w:cs="Times New Roman"/>
          <w:sz w:val="24"/>
          <w:szCs w:val="24"/>
        </w:rPr>
        <w:t xml:space="preserve"> the most commonly used timing theory.  According to this theory the internal clock is made up of a </w:t>
      </w:r>
      <w:proofErr w:type="gramStart"/>
      <w:r w:rsidRPr="00B71836">
        <w:rPr>
          <w:rFonts w:ascii="Times New Roman" w:hAnsi="Times New Roman" w:cs="Times New Roman"/>
          <w:sz w:val="24"/>
          <w:szCs w:val="24"/>
        </w:rPr>
        <w:t>pacemaker ,</w:t>
      </w:r>
      <w:proofErr w:type="gramEnd"/>
      <w:r w:rsidRPr="00B71836">
        <w:rPr>
          <w:rFonts w:ascii="Times New Roman" w:hAnsi="Times New Roman" w:cs="Times New Roman"/>
          <w:sz w:val="24"/>
          <w:szCs w:val="24"/>
        </w:rPr>
        <w:t xml:space="preserve"> accumulator as well as a switch</w:t>
      </w:r>
      <w:r w:rsidR="00F1778F">
        <w:rPr>
          <w:rFonts w:ascii="Times New Roman" w:hAnsi="Times New Roman" w:cs="Times New Roman"/>
          <w:sz w:val="24"/>
          <w:szCs w:val="24"/>
        </w:rPr>
        <w:t xml:space="preserve"> (Gibbon</w:t>
      </w:r>
      <w:r w:rsidR="00F1778F" w:rsidRPr="00F1778F">
        <w:rPr>
          <w:rFonts w:ascii="Times New Roman" w:hAnsi="Times New Roman" w:cs="Times New Roman"/>
          <w:sz w:val="24"/>
          <w:szCs w:val="24"/>
        </w:rPr>
        <w:t>, 1977</w:t>
      </w:r>
      <w:r w:rsidR="00F1778F">
        <w:rPr>
          <w:rFonts w:ascii="Times New Roman" w:hAnsi="Times New Roman" w:cs="Times New Roman"/>
          <w:sz w:val="24"/>
          <w:szCs w:val="24"/>
        </w:rPr>
        <w:t>)</w:t>
      </w:r>
      <w:r w:rsidRPr="00B71836">
        <w:rPr>
          <w:rFonts w:ascii="Times New Roman" w:hAnsi="Times New Roman" w:cs="Times New Roman"/>
          <w:sz w:val="24"/>
          <w:szCs w:val="24"/>
        </w:rPr>
        <w:t xml:space="preserve">.   At the beginning of the timed stimulus, the attention-controlled switch shuts and the beats produced by the pacemaker enter the antenna. At the </w:t>
      </w:r>
      <w:proofErr w:type="gramStart"/>
      <w:r w:rsidRPr="00B71836">
        <w:rPr>
          <w:rFonts w:ascii="Times New Roman" w:hAnsi="Times New Roman" w:cs="Times New Roman"/>
          <w:sz w:val="24"/>
          <w:szCs w:val="24"/>
        </w:rPr>
        <w:t>offset</w:t>
      </w:r>
      <w:proofErr w:type="gramEnd"/>
      <w:r w:rsidRPr="00B71836">
        <w:rPr>
          <w:rFonts w:ascii="Times New Roman" w:hAnsi="Times New Roman" w:cs="Times New Roman"/>
          <w:sz w:val="24"/>
          <w:szCs w:val="24"/>
        </w:rPr>
        <w:t xml:space="preserve"> the switch re-opens, in this way interfering with the pulse move. The judgment of a boost length thusly relies upon the number of beats that </w:t>
      </w:r>
      <w:proofErr w:type="gramStart"/>
      <w:r w:rsidRPr="00B71836">
        <w:rPr>
          <w:rFonts w:ascii="Times New Roman" w:hAnsi="Times New Roman" w:cs="Times New Roman"/>
          <w:sz w:val="24"/>
          <w:szCs w:val="24"/>
        </w:rPr>
        <w:t>have been accumulated</w:t>
      </w:r>
      <w:proofErr w:type="gramEnd"/>
      <w:r w:rsidRPr="00B71836">
        <w:rPr>
          <w:rFonts w:ascii="Times New Roman" w:hAnsi="Times New Roman" w:cs="Times New Roman"/>
          <w:sz w:val="24"/>
          <w:szCs w:val="24"/>
        </w:rPr>
        <w:t>: the more pulses, the longer the length is made a decision to be</w:t>
      </w:r>
      <w:r w:rsidR="00F1778F">
        <w:rPr>
          <w:rFonts w:ascii="Times New Roman" w:hAnsi="Times New Roman" w:cs="Times New Roman"/>
          <w:sz w:val="24"/>
          <w:szCs w:val="24"/>
        </w:rPr>
        <w:t xml:space="preserve"> (</w:t>
      </w:r>
      <w:r w:rsidR="00F1778F" w:rsidRPr="00F1778F">
        <w:rPr>
          <w:rFonts w:ascii="Times New Roman" w:hAnsi="Times New Roman" w:cs="Times New Roman"/>
          <w:sz w:val="24"/>
          <w:szCs w:val="24"/>
        </w:rPr>
        <w:t>Gibbon</w:t>
      </w:r>
      <w:r w:rsidR="00F1778F">
        <w:rPr>
          <w:rFonts w:ascii="Times New Roman" w:hAnsi="Times New Roman" w:cs="Times New Roman"/>
          <w:sz w:val="24"/>
          <w:szCs w:val="24"/>
        </w:rPr>
        <w:t xml:space="preserve">, </w:t>
      </w:r>
      <w:r w:rsidR="00F1778F" w:rsidRPr="00F1778F">
        <w:rPr>
          <w:rFonts w:ascii="Times New Roman" w:hAnsi="Times New Roman" w:cs="Times New Roman"/>
          <w:sz w:val="24"/>
          <w:szCs w:val="24"/>
        </w:rPr>
        <w:t>1977</w:t>
      </w:r>
      <w:r w:rsidR="00F1778F">
        <w:rPr>
          <w:rFonts w:ascii="Times New Roman" w:hAnsi="Times New Roman" w:cs="Times New Roman"/>
          <w:sz w:val="24"/>
          <w:szCs w:val="24"/>
        </w:rPr>
        <w:t>)</w:t>
      </w:r>
      <w:r w:rsidRPr="00B71836">
        <w:rPr>
          <w:rFonts w:ascii="Times New Roman" w:hAnsi="Times New Roman" w:cs="Times New Roman"/>
          <w:sz w:val="24"/>
          <w:szCs w:val="24"/>
        </w:rPr>
        <w:t xml:space="preserve">.  Hence a liner relationship exists between emotional span and actual stimulus duration, in that the more prolonged the stimulus span, the more prominent the number of heartbeats accumulated. The aim of the study was to look at the impact of one specific emotion on time discernment with a </w:t>
      </w:r>
      <w:r w:rsidRPr="00B71836">
        <w:rPr>
          <w:rFonts w:ascii="Times New Roman" w:hAnsi="Times New Roman" w:cs="Times New Roman"/>
          <w:sz w:val="24"/>
          <w:szCs w:val="24"/>
        </w:rPr>
        <w:lastRenderedPageBreak/>
        <w:t xml:space="preserve">more extensive scope of terms, from many milliseconds to a few seconds. This utilizes highly arousing stimuli to incite frightful state in participants. The hypothesis was that fear speeds up the internal clock and this hypothesis </w:t>
      </w:r>
      <w:proofErr w:type="gramStart"/>
      <w:r w:rsidRPr="00B71836">
        <w:rPr>
          <w:rFonts w:ascii="Times New Roman" w:hAnsi="Times New Roman" w:cs="Times New Roman"/>
          <w:sz w:val="24"/>
          <w:szCs w:val="24"/>
        </w:rPr>
        <w:t>was validated</w:t>
      </w:r>
      <w:proofErr w:type="gramEnd"/>
      <w:r w:rsidRPr="00B71836">
        <w:rPr>
          <w:rFonts w:ascii="Times New Roman" w:hAnsi="Times New Roman" w:cs="Times New Roman"/>
          <w:sz w:val="24"/>
          <w:szCs w:val="24"/>
        </w:rPr>
        <w:t>.  The independent variable in this study was time whereas the dependent variable was fear</w:t>
      </w:r>
    </w:p>
    <w:p w:rsidR="00B71836" w:rsidRPr="000040A3" w:rsidRDefault="00B71836" w:rsidP="000040A3">
      <w:pPr>
        <w:spacing w:line="480" w:lineRule="auto"/>
        <w:jc w:val="center"/>
        <w:rPr>
          <w:rFonts w:ascii="Times New Roman" w:hAnsi="Times New Roman" w:cs="Times New Roman"/>
          <w:b/>
          <w:sz w:val="24"/>
          <w:szCs w:val="24"/>
        </w:rPr>
      </w:pPr>
      <w:r w:rsidRPr="000040A3">
        <w:rPr>
          <w:rFonts w:ascii="Times New Roman" w:hAnsi="Times New Roman" w:cs="Times New Roman"/>
          <w:b/>
          <w:sz w:val="24"/>
          <w:szCs w:val="24"/>
        </w:rPr>
        <w:t>Method</w:t>
      </w:r>
    </w:p>
    <w:p w:rsidR="000040A3" w:rsidRDefault="000040A3" w:rsidP="00B71836">
      <w:pPr>
        <w:spacing w:line="480" w:lineRule="auto"/>
        <w:rPr>
          <w:rFonts w:ascii="Times New Roman" w:hAnsi="Times New Roman" w:cs="Times New Roman"/>
          <w:b/>
          <w:sz w:val="24"/>
          <w:szCs w:val="24"/>
        </w:rPr>
      </w:pPr>
      <w:r>
        <w:rPr>
          <w:rFonts w:ascii="Times New Roman" w:hAnsi="Times New Roman" w:cs="Times New Roman"/>
          <w:b/>
          <w:sz w:val="24"/>
          <w:szCs w:val="24"/>
        </w:rPr>
        <w:t>Subjects</w:t>
      </w:r>
    </w:p>
    <w:p w:rsidR="000040A3" w:rsidRDefault="00B71836" w:rsidP="000040A3">
      <w:pPr>
        <w:spacing w:line="480" w:lineRule="auto"/>
        <w:ind w:firstLine="720"/>
        <w:rPr>
          <w:rFonts w:ascii="Times New Roman" w:hAnsi="Times New Roman" w:cs="Times New Roman"/>
          <w:b/>
          <w:sz w:val="24"/>
          <w:szCs w:val="24"/>
        </w:rPr>
      </w:pPr>
      <w:r w:rsidRPr="00B71836">
        <w:rPr>
          <w:rFonts w:ascii="Times New Roman" w:hAnsi="Times New Roman" w:cs="Times New Roman"/>
          <w:sz w:val="24"/>
          <w:szCs w:val="24"/>
        </w:rPr>
        <w:t xml:space="preserve">This study used   20 participants (10 women and 10 men) aged between 15 and 25 years.   The study subjects </w:t>
      </w:r>
      <w:proofErr w:type="gramStart"/>
      <w:r w:rsidRPr="00B71836">
        <w:rPr>
          <w:rFonts w:ascii="Times New Roman" w:hAnsi="Times New Roman" w:cs="Times New Roman"/>
          <w:sz w:val="24"/>
          <w:szCs w:val="24"/>
        </w:rPr>
        <w:t>were divided</w:t>
      </w:r>
      <w:proofErr w:type="gramEnd"/>
      <w:r w:rsidRPr="00B71836">
        <w:rPr>
          <w:rFonts w:ascii="Times New Roman" w:hAnsi="Times New Roman" w:cs="Times New Roman"/>
          <w:sz w:val="24"/>
          <w:szCs w:val="24"/>
        </w:rPr>
        <w:t xml:space="preserve"> into four different groups with different phases.   </w:t>
      </w:r>
      <w:proofErr w:type="gramStart"/>
      <w:r w:rsidRPr="00B71836">
        <w:rPr>
          <w:rFonts w:ascii="Times New Roman" w:hAnsi="Times New Roman" w:cs="Times New Roman"/>
          <w:sz w:val="24"/>
          <w:szCs w:val="24"/>
        </w:rPr>
        <w:t>Further</w:t>
      </w:r>
      <w:proofErr w:type="gramEnd"/>
      <w:r w:rsidRPr="00B71836">
        <w:rPr>
          <w:rFonts w:ascii="Times New Roman" w:hAnsi="Times New Roman" w:cs="Times New Roman"/>
          <w:sz w:val="24"/>
          <w:szCs w:val="24"/>
        </w:rPr>
        <w:t xml:space="preserve"> no specifications were made in regard to race or other demographic characteristics. Participants </w:t>
      </w:r>
      <w:proofErr w:type="gramStart"/>
      <w:r w:rsidRPr="00B71836">
        <w:rPr>
          <w:rFonts w:ascii="Times New Roman" w:hAnsi="Times New Roman" w:cs="Times New Roman"/>
          <w:sz w:val="24"/>
          <w:szCs w:val="24"/>
        </w:rPr>
        <w:t>were informed</w:t>
      </w:r>
      <w:proofErr w:type="gramEnd"/>
      <w:r w:rsidRPr="00B71836">
        <w:rPr>
          <w:rFonts w:ascii="Times New Roman" w:hAnsi="Times New Roman" w:cs="Times New Roman"/>
          <w:sz w:val="24"/>
          <w:szCs w:val="24"/>
        </w:rPr>
        <w:t xml:space="preserve"> that the letters S and L were used to abbreviate short and long</w:t>
      </w:r>
      <w:r w:rsidR="00EB0CAE">
        <w:rPr>
          <w:rFonts w:ascii="Times New Roman" w:hAnsi="Times New Roman" w:cs="Times New Roman"/>
          <w:sz w:val="24"/>
          <w:szCs w:val="24"/>
        </w:rPr>
        <w:t xml:space="preserve"> (</w:t>
      </w:r>
      <w:proofErr w:type="spellStart"/>
      <w:r w:rsidR="00EB0CAE">
        <w:rPr>
          <w:rFonts w:ascii="Times New Roman" w:hAnsi="Times New Roman" w:cs="Times New Roman"/>
          <w:sz w:val="24"/>
          <w:szCs w:val="24"/>
        </w:rPr>
        <w:t>Fayolle</w:t>
      </w:r>
      <w:proofErr w:type="spellEnd"/>
      <w:r w:rsidR="00EB0CAE">
        <w:rPr>
          <w:rFonts w:ascii="Times New Roman" w:hAnsi="Times New Roman" w:cs="Times New Roman"/>
          <w:sz w:val="24"/>
          <w:szCs w:val="24"/>
        </w:rPr>
        <w:t xml:space="preserve"> et al., 2015)</w:t>
      </w:r>
      <w:r w:rsidRPr="00B71836">
        <w:rPr>
          <w:rFonts w:ascii="Times New Roman" w:hAnsi="Times New Roman" w:cs="Times New Roman"/>
          <w:sz w:val="24"/>
          <w:szCs w:val="24"/>
        </w:rPr>
        <w:t xml:space="preserve">. Conversely, the participants' different phases applied different </w:t>
      </w:r>
      <w:proofErr w:type="spellStart"/>
      <w:r w:rsidRPr="00B71836">
        <w:rPr>
          <w:rFonts w:ascii="Times New Roman" w:hAnsi="Times New Roman" w:cs="Times New Roman"/>
          <w:sz w:val="24"/>
          <w:szCs w:val="24"/>
        </w:rPr>
        <w:t>colors</w:t>
      </w:r>
      <w:proofErr w:type="spellEnd"/>
      <w:r w:rsidRPr="00B71836">
        <w:rPr>
          <w:rFonts w:ascii="Times New Roman" w:hAnsi="Times New Roman" w:cs="Times New Roman"/>
          <w:sz w:val="24"/>
          <w:szCs w:val="24"/>
        </w:rPr>
        <w:t xml:space="preserve">.  All the subjects participated in the study on the stipulated day, which was on a Monday for a maximum of one hour. </w:t>
      </w:r>
    </w:p>
    <w:p w:rsidR="00B71836" w:rsidRPr="000040A3" w:rsidRDefault="00B71836" w:rsidP="000040A3">
      <w:pPr>
        <w:spacing w:line="480" w:lineRule="auto"/>
        <w:rPr>
          <w:rFonts w:ascii="Times New Roman" w:hAnsi="Times New Roman" w:cs="Times New Roman"/>
          <w:b/>
          <w:sz w:val="24"/>
          <w:szCs w:val="24"/>
        </w:rPr>
      </w:pPr>
      <w:r w:rsidRPr="000040A3">
        <w:rPr>
          <w:rFonts w:ascii="Times New Roman" w:hAnsi="Times New Roman" w:cs="Times New Roman"/>
          <w:b/>
          <w:sz w:val="24"/>
          <w:szCs w:val="24"/>
        </w:rPr>
        <w:t>Setting</w:t>
      </w:r>
    </w:p>
    <w:p w:rsidR="00B71836" w:rsidRPr="00B71836" w:rsidRDefault="00B71836" w:rsidP="000040A3">
      <w:pPr>
        <w:spacing w:line="480" w:lineRule="auto"/>
        <w:ind w:firstLine="720"/>
        <w:rPr>
          <w:rFonts w:ascii="Times New Roman" w:hAnsi="Times New Roman" w:cs="Times New Roman"/>
          <w:sz w:val="24"/>
          <w:szCs w:val="24"/>
        </w:rPr>
      </w:pPr>
      <w:r w:rsidRPr="00B71836">
        <w:rPr>
          <w:rFonts w:ascii="Times New Roman" w:hAnsi="Times New Roman" w:cs="Times New Roman"/>
          <w:sz w:val="24"/>
          <w:szCs w:val="24"/>
        </w:rPr>
        <w:t xml:space="preserve">Each participant </w:t>
      </w:r>
      <w:proofErr w:type="gramStart"/>
      <w:r w:rsidRPr="00B71836">
        <w:rPr>
          <w:rFonts w:ascii="Times New Roman" w:hAnsi="Times New Roman" w:cs="Times New Roman"/>
          <w:sz w:val="24"/>
          <w:szCs w:val="24"/>
        </w:rPr>
        <w:t>was privately escorted in a quiet laboratory room and made to sit in front of a 15" inch computer screen</w:t>
      </w:r>
      <w:proofErr w:type="gramEnd"/>
      <w:r w:rsidRPr="00B71836">
        <w:rPr>
          <w:rFonts w:ascii="Times New Roman" w:hAnsi="Times New Roman" w:cs="Times New Roman"/>
          <w:sz w:val="24"/>
          <w:szCs w:val="24"/>
        </w:rPr>
        <w:t xml:space="preserve">.  The E-Prime 2.0 software was used in data </w:t>
      </w:r>
      <w:proofErr w:type="gramStart"/>
      <w:r w:rsidRPr="00B71836">
        <w:rPr>
          <w:rFonts w:ascii="Times New Roman" w:hAnsi="Times New Roman" w:cs="Times New Roman"/>
          <w:sz w:val="24"/>
          <w:szCs w:val="24"/>
        </w:rPr>
        <w:t>generation  as</w:t>
      </w:r>
      <w:proofErr w:type="gramEnd"/>
      <w:r w:rsidRPr="00B71836">
        <w:rPr>
          <w:rFonts w:ascii="Times New Roman" w:hAnsi="Times New Roman" w:cs="Times New Roman"/>
          <w:sz w:val="24"/>
          <w:szCs w:val="24"/>
        </w:rPr>
        <w:t xml:space="preserve"> well as data recording from the experimental events of each subject</w:t>
      </w:r>
      <w:r w:rsidR="00EB0CAE">
        <w:rPr>
          <w:rFonts w:ascii="Times New Roman" w:hAnsi="Times New Roman" w:cs="Times New Roman"/>
          <w:sz w:val="24"/>
          <w:szCs w:val="24"/>
        </w:rPr>
        <w:t xml:space="preserve"> </w:t>
      </w:r>
      <w:r w:rsidR="00EB0CAE" w:rsidRPr="00EB0CAE">
        <w:rPr>
          <w:rFonts w:ascii="Times New Roman" w:hAnsi="Times New Roman" w:cs="Times New Roman"/>
          <w:sz w:val="24"/>
          <w:szCs w:val="24"/>
        </w:rPr>
        <w:t>(</w:t>
      </w:r>
      <w:proofErr w:type="spellStart"/>
      <w:r w:rsidR="00EB0CAE" w:rsidRPr="00EB0CAE">
        <w:rPr>
          <w:rFonts w:ascii="Times New Roman" w:hAnsi="Times New Roman" w:cs="Times New Roman"/>
          <w:sz w:val="24"/>
          <w:szCs w:val="24"/>
        </w:rPr>
        <w:t>Fayolle</w:t>
      </w:r>
      <w:proofErr w:type="spellEnd"/>
      <w:r w:rsidR="00EB0CAE" w:rsidRPr="00EB0CAE">
        <w:rPr>
          <w:rFonts w:ascii="Times New Roman" w:hAnsi="Times New Roman" w:cs="Times New Roman"/>
          <w:sz w:val="24"/>
          <w:szCs w:val="24"/>
        </w:rPr>
        <w:t xml:space="preserve"> et al., 2015)</w:t>
      </w:r>
      <w:r w:rsidRPr="00B71836">
        <w:rPr>
          <w:rFonts w:ascii="Times New Roman" w:hAnsi="Times New Roman" w:cs="Times New Roman"/>
          <w:sz w:val="24"/>
          <w:szCs w:val="24"/>
        </w:rPr>
        <w:t xml:space="preserve">.  A blue circle </w:t>
      </w:r>
      <w:proofErr w:type="gramStart"/>
      <w:r w:rsidRPr="00B71836">
        <w:rPr>
          <w:rFonts w:ascii="Times New Roman" w:hAnsi="Times New Roman" w:cs="Times New Roman"/>
          <w:sz w:val="24"/>
          <w:szCs w:val="24"/>
        </w:rPr>
        <w:t>was displayed</w:t>
      </w:r>
      <w:proofErr w:type="gramEnd"/>
      <w:r w:rsidRPr="00B71836">
        <w:rPr>
          <w:rFonts w:ascii="Times New Roman" w:hAnsi="Times New Roman" w:cs="Times New Roman"/>
          <w:sz w:val="24"/>
          <w:szCs w:val="24"/>
        </w:rPr>
        <w:t xml:space="preserve"> in the </w:t>
      </w:r>
      <w:proofErr w:type="spellStart"/>
      <w:r w:rsidRPr="00B71836">
        <w:rPr>
          <w:rFonts w:ascii="Times New Roman" w:hAnsi="Times New Roman" w:cs="Times New Roman"/>
          <w:sz w:val="24"/>
          <w:szCs w:val="24"/>
        </w:rPr>
        <w:t>center</w:t>
      </w:r>
      <w:proofErr w:type="spellEnd"/>
      <w:r w:rsidRPr="00B71836">
        <w:rPr>
          <w:rFonts w:ascii="Times New Roman" w:hAnsi="Times New Roman" w:cs="Times New Roman"/>
          <w:sz w:val="24"/>
          <w:szCs w:val="24"/>
        </w:rPr>
        <w:t xml:space="preserve"> of the computer screen and was employed as the timed stimulus. The participants were required to reply either "short" </w:t>
      </w:r>
      <w:proofErr w:type="gramStart"/>
      <w:r w:rsidRPr="00B71836">
        <w:rPr>
          <w:rFonts w:ascii="Times New Roman" w:hAnsi="Times New Roman" w:cs="Times New Roman"/>
          <w:sz w:val="24"/>
          <w:szCs w:val="24"/>
        </w:rPr>
        <w:t>or  "</w:t>
      </w:r>
      <w:proofErr w:type="gramEnd"/>
      <w:r w:rsidRPr="00B71836">
        <w:rPr>
          <w:rFonts w:ascii="Times New Roman" w:hAnsi="Times New Roman" w:cs="Times New Roman"/>
          <w:sz w:val="24"/>
          <w:szCs w:val="24"/>
        </w:rPr>
        <w:t xml:space="preserve">long.  Hence required to </w:t>
      </w:r>
      <w:proofErr w:type="gramStart"/>
      <w:r w:rsidRPr="00B71836">
        <w:rPr>
          <w:rFonts w:ascii="Times New Roman" w:hAnsi="Times New Roman" w:cs="Times New Roman"/>
          <w:sz w:val="24"/>
          <w:szCs w:val="24"/>
        </w:rPr>
        <w:t>either press</w:t>
      </w:r>
      <w:proofErr w:type="gramEnd"/>
      <w:r w:rsidRPr="00B71836">
        <w:rPr>
          <w:rFonts w:ascii="Times New Roman" w:hAnsi="Times New Roman" w:cs="Times New Roman"/>
          <w:sz w:val="24"/>
          <w:szCs w:val="24"/>
        </w:rPr>
        <w:t xml:space="preserve"> S or L on the computer keyboard using their commanding hand.  The index and middle fingers of the </w:t>
      </w:r>
      <w:proofErr w:type="gramStart"/>
      <w:r w:rsidRPr="00B71836">
        <w:rPr>
          <w:rFonts w:ascii="Times New Roman" w:hAnsi="Times New Roman" w:cs="Times New Roman"/>
          <w:sz w:val="24"/>
          <w:szCs w:val="24"/>
        </w:rPr>
        <w:t>subjects</w:t>
      </w:r>
      <w:proofErr w:type="gramEnd"/>
      <w:r w:rsidRPr="00B71836">
        <w:rPr>
          <w:rFonts w:ascii="Times New Roman" w:hAnsi="Times New Roman" w:cs="Times New Roman"/>
          <w:sz w:val="24"/>
          <w:szCs w:val="24"/>
        </w:rPr>
        <w:t xml:space="preserve"> </w:t>
      </w:r>
      <w:proofErr w:type="spellStart"/>
      <w:r w:rsidRPr="00B71836">
        <w:rPr>
          <w:rFonts w:ascii="Times New Roman" w:hAnsi="Times New Roman" w:cs="Times New Roman"/>
          <w:sz w:val="24"/>
          <w:szCs w:val="24"/>
        </w:rPr>
        <w:t>nondominant</w:t>
      </w:r>
      <w:proofErr w:type="spellEnd"/>
      <w:r w:rsidRPr="00B71836">
        <w:rPr>
          <w:rFonts w:ascii="Times New Roman" w:hAnsi="Times New Roman" w:cs="Times New Roman"/>
          <w:sz w:val="24"/>
          <w:szCs w:val="24"/>
        </w:rPr>
        <w:t xml:space="preserve"> hand were placed on two finger electrodes</w:t>
      </w:r>
      <w:r w:rsidR="00EB0CAE">
        <w:rPr>
          <w:rFonts w:ascii="Times New Roman" w:hAnsi="Times New Roman" w:cs="Times New Roman"/>
          <w:sz w:val="24"/>
          <w:szCs w:val="24"/>
        </w:rPr>
        <w:t xml:space="preserve"> </w:t>
      </w:r>
      <w:r w:rsidR="00EB0CAE" w:rsidRPr="00EB0CAE">
        <w:rPr>
          <w:rFonts w:ascii="Times New Roman" w:hAnsi="Times New Roman" w:cs="Times New Roman"/>
          <w:sz w:val="24"/>
          <w:szCs w:val="24"/>
        </w:rPr>
        <w:t>(</w:t>
      </w:r>
      <w:proofErr w:type="spellStart"/>
      <w:r w:rsidR="00EB0CAE" w:rsidRPr="00EB0CAE">
        <w:rPr>
          <w:rFonts w:ascii="Times New Roman" w:hAnsi="Times New Roman" w:cs="Times New Roman"/>
          <w:sz w:val="24"/>
          <w:szCs w:val="24"/>
        </w:rPr>
        <w:t>Fayolle</w:t>
      </w:r>
      <w:proofErr w:type="spellEnd"/>
      <w:r w:rsidR="00EB0CAE" w:rsidRPr="00EB0CAE">
        <w:rPr>
          <w:rFonts w:ascii="Times New Roman" w:hAnsi="Times New Roman" w:cs="Times New Roman"/>
          <w:sz w:val="24"/>
          <w:szCs w:val="24"/>
        </w:rPr>
        <w:t xml:space="preserve"> et al., 2015)</w:t>
      </w:r>
      <w:r w:rsidRPr="00B71836">
        <w:rPr>
          <w:rFonts w:ascii="Times New Roman" w:hAnsi="Times New Roman" w:cs="Times New Roman"/>
          <w:sz w:val="24"/>
          <w:szCs w:val="24"/>
        </w:rPr>
        <w:t xml:space="preserve">. The members got an initial shock toward the start of the </w:t>
      </w:r>
      <w:proofErr w:type="gramStart"/>
      <w:r w:rsidRPr="00B71836">
        <w:rPr>
          <w:rFonts w:ascii="Times New Roman" w:hAnsi="Times New Roman" w:cs="Times New Roman"/>
          <w:sz w:val="24"/>
          <w:szCs w:val="24"/>
        </w:rPr>
        <w:t>analysis  progressing</w:t>
      </w:r>
      <w:proofErr w:type="gramEnd"/>
      <w:r w:rsidRPr="00B71836">
        <w:rPr>
          <w:rFonts w:ascii="Times New Roman" w:hAnsi="Times New Roman" w:cs="Times New Roman"/>
          <w:sz w:val="24"/>
          <w:szCs w:val="24"/>
        </w:rPr>
        <w:t xml:space="preserve"> its intensity making it unpleasant  though not agonizing. </w:t>
      </w:r>
    </w:p>
    <w:p w:rsidR="000040A3" w:rsidRDefault="000040A3" w:rsidP="00B71836">
      <w:pPr>
        <w:spacing w:line="480" w:lineRule="auto"/>
        <w:rPr>
          <w:rFonts w:ascii="Times New Roman" w:hAnsi="Times New Roman" w:cs="Times New Roman"/>
          <w:sz w:val="24"/>
          <w:szCs w:val="24"/>
        </w:rPr>
      </w:pPr>
    </w:p>
    <w:p w:rsidR="00B71836" w:rsidRPr="000040A3" w:rsidRDefault="00B71836" w:rsidP="00B71836">
      <w:pPr>
        <w:spacing w:line="480" w:lineRule="auto"/>
        <w:rPr>
          <w:rFonts w:ascii="Times New Roman" w:hAnsi="Times New Roman" w:cs="Times New Roman"/>
          <w:b/>
          <w:sz w:val="24"/>
          <w:szCs w:val="24"/>
        </w:rPr>
      </w:pPr>
      <w:r w:rsidRPr="000040A3">
        <w:rPr>
          <w:rFonts w:ascii="Times New Roman" w:hAnsi="Times New Roman" w:cs="Times New Roman"/>
          <w:b/>
          <w:sz w:val="24"/>
          <w:szCs w:val="24"/>
        </w:rPr>
        <w:t>Apparatus</w:t>
      </w:r>
    </w:p>
    <w:p w:rsidR="00B71836" w:rsidRPr="00B71836" w:rsidRDefault="00B71836" w:rsidP="00B71836">
      <w:pPr>
        <w:spacing w:line="480" w:lineRule="auto"/>
        <w:rPr>
          <w:rFonts w:ascii="Times New Roman" w:hAnsi="Times New Roman" w:cs="Times New Roman"/>
          <w:sz w:val="24"/>
          <w:szCs w:val="24"/>
        </w:rPr>
      </w:pPr>
      <w:r w:rsidRPr="00B71836">
        <w:rPr>
          <w:rFonts w:ascii="Times New Roman" w:hAnsi="Times New Roman" w:cs="Times New Roman"/>
          <w:sz w:val="24"/>
          <w:szCs w:val="24"/>
        </w:rPr>
        <w:t xml:space="preserve"> </w:t>
      </w:r>
      <w:r w:rsidR="000040A3">
        <w:rPr>
          <w:rFonts w:ascii="Times New Roman" w:hAnsi="Times New Roman" w:cs="Times New Roman"/>
          <w:sz w:val="24"/>
          <w:szCs w:val="24"/>
        </w:rPr>
        <w:tab/>
      </w:r>
      <w:r w:rsidRPr="00B71836">
        <w:rPr>
          <w:rFonts w:ascii="Times New Roman" w:hAnsi="Times New Roman" w:cs="Times New Roman"/>
          <w:sz w:val="24"/>
          <w:szCs w:val="24"/>
        </w:rPr>
        <w:t xml:space="preserve">Several apparatus </w:t>
      </w:r>
      <w:proofErr w:type="gramStart"/>
      <w:r w:rsidRPr="00B71836">
        <w:rPr>
          <w:rFonts w:ascii="Times New Roman" w:hAnsi="Times New Roman" w:cs="Times New Roman"/>
          <w:sz w:val="24"/>
          <w:szCs w:val="24"/>
        </w:rPr>
        <w:t>were used</w:t>
      </w:r>
      <w:proofErr w:type="gramEnd"/>
      <w:r w:rsidRPr="00B71836">
        <w:rPr>
          <w:rFonts w:ascii="Times New Roman" w:hAnsi="Times New Roman" w:cs="Times New Roman"/>
          <w:sz w:val="24"/>
          <w:szCs w:val="24"/>
        </w:rPr>
        <w:t xml:space="preserve"> for this study including a 15"square screen computer.   E-Prime 2.0 </w:t>
      </w:r>
      <w:proofErr w:type="gramStart"/>
      <w:r w:rsidRPr="00B71836">
        <w:rPr>
          <w:rFonts w:ascii="Times New Roman" w:hAnsi="Times New Roman" w:cs="Times New Roman"/>
          <w:sz w:val="24"/>
          <w:szCs w:val="24"/>
        </w:rPr>
        <w:t>software  (</w:t>
      </w:r>
      <w:proofErr w:type="gramEnd"/>
      <w:r w:rsidRPr="00B71836">
        <w:rPr>
          <w:rFonts w:ascii="Times New Roman" w:hAnsi="Times New Roman" w:cs="Times New Roman"/>
          <w:sz w:val="24"/>
          <w:szCs w:val="24"/>
        </w:rPr>
        <w:t>psychology software tools) from Pittsburgh FE116 amplifier (</w:t>
      </w:r>
      <w:proofErr w:type="spellStart"/>
      <w:r w:rsidRPr="00B71836">
        <w:rPr>
          <w:rFonts w:ascii="Times New Roman" w:hAnsi="Times New Roman" w:cs="Times New Roman"/>
          <w:sz w:val="24"/>
          <w:szCs w:val="24"/>
        </w:rPr>
        <w:t>ADinstruments,Colorado</w:t>
      </w:r>
      <w:proofErr w:type="spellEnd"/>
      <w:r w:rsidRPr="00B71836">
        <w:rPr>
          <w:rFonts w:ascii="Times New Roman" w:hAnsi="Times New Roman" w:cs="Times New Roman"/>
          <w:sz w:val="24"/>
          <w:szCs w:val="24"/>
        </w:rPr>
        <w:t xml:space="preserve"> Springs, CO, United States) were also applied in this study. </w:t>
      </w:r>
      <w:proofErr w:type="gramStart"/>
      <w:r w:rsidRPr="00B71836">
        <w:rPr>
          <w:rFonts w:ascii="Times New Roman" w:hAnsi="Times New Roman" w:cs="Times New Roman"/>
          <w:sz w:val="24"/>
          <w:szCs w:val="24"/>
        </w:rPr>
        <w:t>Further</w:t>
      </w:r>
      <w:proofErr w:type="gramEnd"/>
      <w:r w:rsidRPr="00B71836">
        <w:rPr>
          <w:rFonts w:ascii="Times New Roman" w:hAnsi="Times New Roman" w:cs="Times New Roman"/>
          <w:sz w:val="24"/>
          <w:szCs w:val="24"/>
        </w:rPr>
        <w:t xml:space="preserve"> the researcher used </w:t>
      </w:r>
      <w:proofErr w:type="spellStart"/>
      <w:r w:rsidRPr="00B71836">
        <w:rPr>
          <w:rFonts w:ascii="Times New Roman" w:hAnsi="Times New Roman" w:cs="Times New Roman"/>
          <w:sz w:val="24"/>
          <w:szCs w:val="24"/>
        </w:rPr>
        <w:t>a</w:t>
      </w:r>
      <w:proofErr w:type="spellEnd"/>
      <w:r w:rsidRPr="00B71836">
        <w:rPr>
          <w:rFonts w:ascii="Times New Roman" w:hAnsi="Times New Roman" w:cs="Times New Roman"/>
          <w:sz w:val="24"/>
          <w:szCs w:val="24"/>
        </w:rPr>
        <w:t xml:space="preserve"> entirely covered galvanic skin response amplifier with a low voltage of 75hz AC</w:t>
      </w:r>
      <w:r w:rsidR="00EB0CAE">
        <w:rPr>
          <w:rFonts w:ascii="Times New Roman" w:hAnsi="Times New Roman" w:cs="Times New Roman"/>
          <w:sz w:val="24"/>
          <w:szCs w:val="24"/>
        </w:rPr>
        <w:t xml:space="preserve"> </w:t>
      </w:r>
      <w:r w:rsidR="00EB0CAE" w:rsidRPr="00EB0CAE">
        <w:rPr>
          <w:rFonts w:ascii="Times New Roman" w:hAnsi="Times New Roman" w:cs="Times New Roman"/>
          <w:sz w:val="24"/>
          <w:szCs w:val="24"/>
        </w:rPr>
        <w:t>(</w:t>
      </w:r>
      <w:proofErr w:type="spellStart"/>
      <w:r w:rsidR="00EB0CAE" w:rsidRPr="00EB0CAE">
        <w:rPr>
          <w:rFonts w:ascii="Times New Roman" w:hAnsi="Times New Roman" w:cs="Times New Roman"/>
          <w:sz w:val="24"/>
          <w:szCs w:val="24"/>
        </w:rPr>
        <w:t>Fayolle</w:t>
      </w:r>
      <w:proofErr w:type="spellEnd"/>
      <w:r w:rsidR="00EB0CAE" w:rsidRPr="00EB0CAE">
        <w:rPr>
          <w:rFonts w:ascii="Times New Roman" w:hAnsi="Times New Roman" w:cs="Times New Roman"/>
          <w:sz w:val="24"/>
          <w:szCs w:val="24"/>
        </w:rPr>
        <w:t xml:space="preserve"> et al., 2015)</w:t>
      </w:r>
      <w:r w:rsidRPr="00B71836">
        <w:rPr>
          <w:rFonts w:ascii="Times New Roman" w:hAnsi="Times New Roman" w:cs="Times New Roman"/>
          <w:sz w:val="24"/>
          <w:szCs w:val="24"/>
        </w:rPr>
        <w:t xml:space="preserve">.  The study adopted a 1-4s latency window following the onset of the stimulus.  The least amplitude gauge for the study </w:t>
      </w:r>
      <w:proofErr w:type="gramStart"/>
      <w:r w:rsidRPr="00B71836">
        <w:rPr>
          <w:rFonts w:ascii="Times New Roman" w:hAnsi="Times New Roman" w:cs="Times New Roman"/>
          <w:sz w:val="24"/>
          <w:szCs w:val="24"/>
        </w:rPr>
        <w:t>was  0.05us</w:t>
      </w:r>
      <w:proofErr w:type="gramEnd"/>
      <w:r w:rsidRPr="00B71836">
        <w:rPr>
          <w:rFonts w:ascii="Times New Roman" w:hAnsi="Times New Roman" w:cs="Times New Roman"/>
          <w:sz w:val="24"/>
          <w:szCs w:val="24"/>
        </w:rPr>
        <w:t xml:space="preserve">.  For analytical reasons subjects EDA reactions were baseline-adjusted by their EDA valuations on the onset of the stimulus. They were then </w:t>
      </w:r>
      <w:proofErr w:type="gramStart"/>
      <w:r w:rsidRPr="00B71836">
        <w:rPr>
          <w:rFonts w:ascii="Times New Roman" w:hAnsi="Times New Roman" w:cs="Times New Roman"/>
          <w:sz w:val="24"/>
          <w:szCs w:val="24"/>
        </w:rPr>
        <w:t>square-</w:t>
      </w:r>
      <w:proofErr w:type="spellStart"/>
      <w:r w:rsidRPr="00B71836">
        <w:rPr>
          <w:rFonts w:ascii="Times New Roman" w:hAnsi="Times New Roman" w:cs="Times New Roman"/>
          <w:sz w:val="24"/>
          <w:szCs w:val="24"/>
        </w:rPr>
        <w:t>root</w:t>
      </w:r>
      <w:proofErr w:type="spellEnd"/>
      <w:proofErr w:type="gramEnd"/>
      <w:r w:rsidRPr="00B71836">
        <w:rPr>
          <w:rFonts w:ascii="Times New Roman" w:hAnsi="Times New Roman" w:cs="Times New Roman"/>
          <w:sz w:val="24"/>
          <w:szCs w:val="24"/>
        </w:rPr>
        <w:t xml:space="preserve"> changed to standardize the reaction amplitude data (</w:t>
      </w:r>
      <w:r w:rsidR="00EB0CAE">
        <w:rPr>
          <w:rFonts w:ascii="Times New Roman" w:hAnsi="Times New Roman" w:cs="Times New Roman"/>
          <w:sz w:val="24"/>
          <w:szCs w:val="24"/>
        </w:rPr>
        <w:t>Dawson et al., 2007</w:t>
      </w:r>
      <w:r w:rsidRPr="00B71836">
        <w:rPr>
          <w:rFonts w:ascii="Times New Roman" w:hAnsi="Times New Roman" w:cs="Times New Roman"/>
          <w:sz w:val="24"/>
          <w:szCs w:val="24"/>
        </w:rPr>
        <w:t xml:space="preserve">), and attained the medium of for each trial. Electric shocks </w:t>
      </w:r>
      <w:proofErr w:type="gramStart"/>
      <w:r w:rsidRPr="00B71836">
        <w:rPr>
          <w:rFonts w:ascii="Times New Roman" w:hAnsi="Times New Roman" w:cs="Times New Roman"/>
          <w:sz w:val="24"/>
          <w:szCs w:val="24"/>
        </w:rPr>
        <w:t>were conveyed</w:t>
      </w:r>
      <w:proofErr w:type="gramEnd"/>
      <w:r w:rsidRPr="00B71836">
        <w:rPr>
          <w:rFonts w:ascii="Times New Roman" w:hAnsi="Times New Roman" w:cs="Times New Roman"/>
          <w:sz w:val="24"/>
          <w:szCs w:val="24"/>
        </w:rPr>
        <w:t xml:space="preserve"> by an electrode set with Velcro straps on the </w:t>
      </w:r>
      <w:r w:rsidR="00EB0CAE" w:rsidRPr="00B71836">
        <w:rPr>
          <w:rFonts w:ascii="Times New Roman" w:hAnsi="Times New Roman" w:cs="Times New Roman"/>
          <w:sz w:val="24"/>
          <w:szCs w:val="24"/>
        </w:rPr>
        <w:t>centre</w:t>
      </w:r>
      <w:r w:rsidRPr="00B71836">
        <w:rPr>
          <w:rFonts w:ascii="Times New Roman" w:hAnsi="Times New Roman" w:cs="Times New Roman"/>
          <w:sz w:val="24"/>
          <w:szCs w:val="24"/>
        </w:rPr>
        <w:t xml:space="preserve"> finger of the dominant hand. </w:t>
      </w:r>
      <w:proofErr w:type="spellStart"/>
      <w:proofErr w:type="gramStart"/>
      <w:r w:rsidRPr="00B71836">
        <w:rPr>
          <w:rFonts w:ascii="Times New Roman" w:hAnsi="Times New Roman" w:cs="Times New Roman"/>
          <w:sz w:val="24"/>
          <w:szCs w:val="24"/>
        </w:rPr>
        <w:t>ADinstruments</w:t>
      </w:r>
      <w:proofErr w:type="spellEnd"/>
      <w:r w:rsidRPr="00B71836">
        <w:rPr>
          <w:rFonts w:ascii="Times New Roman" w:hAnsi="Times New Roman" w:cs="Times New Roman"/>
          <w:sz w:val="24"/>
          <w:szCs w:val="24"/>
        </w:rPr>
        <w:t xml:space="preserve">  developed</w:t>
      </w:r>
      <w:proofErr w:type="gramEnd"/>
      <w:r w:rsidRPr="00B71836">
        <w:rPr>
          <w:rFonts w:ascii="Times New Roman" w:hAnsi="Times New Roman" w:cs="Times New Roman"/>
          <w:sz w:val="24"/>
          <w:szCs w:val="24"/>
        </w:rPr>
        <w:t xml:space="preserve"> the device connected  to the electrode to give </w:t>
      </w:r>
      <w:r w:rsidR="00EB0CAE" w:rsidRPr="00B71836">
        <w:rPr>
          <w:rFonts w:ascii="Times New Roman" w:hAnsi="Times New Roman" w:cs="Times New Roman"/>
          <w:sz w:val="24"/>
          <w:szCs w:val="24"/>
        </w:rPr>
        <w:t>non-invasive</w:t>
      </w:r>
      <w:r w:rsidRPr="00B71836">
        <w:rPr>
          <w:rFonts w:ascii="Times New Roman" w:hAnsi="Times New Roman" w:cs="Times New Roman"/>
          <w:sz w:val="24"/>
          <w:szCs w:val="24"/>
        </w:rPr>
        <w:t xml:space="preserve"> aversive stimuli(</w:t>
      </w:r>
      <w:proofErr w:type="spellStart"/>
      <w:r w:rsidRPr="00B71836">
        <w:rPr>
          <w:rFonts w:ascii="Times New Roman" w:hAnsi="Times New Roman" w:cs="Times New Roman"/>
          <w:sz w:val="24"/>
          <w:szCs w:val="24"/>
        </w:rPr>
        <w:t>powerlab</w:t>
      </w:r>
      <w:proofErr w:type="spellEnd"/>
      <w:r w:rsidRPr="00B71836">
        <w:rPr>
          <w:rFonts w:ascii="Times New Roman" w:hAnsi="Times New Roman" w:cs="Times New Roman"/>
          <w:sz w:val="24"/>
          <w:szCs w:val="24"/>
        </w:rPr>
        <w:t xml:space="preserve"> 4/25T)</w:t>
      </w:r>
      <w:r w:rsidR="00EB0CAE" w:rsidRPr="00EB0CAE">
        <w:t xml:space="preserve"> </w:t>
      </w:r>
      <w:r w:rsidR="00EB0CAE" w:rsidRPr="00EB0CAE">
        <w:rPr>
          <w:rFonts w:ascii="Times New Roman" w:hAnsi="Times New Roman" w:cs="Times New Roman"/>
          <w:sz w:val="24"/>
          <w:szCs w:val="24"/>
        </w:rPr>
        <w:t>(</w:t>
      </w:r>
      <w:proofErr w:type="spellStart"/>
      <w:r w:rsidR="00EB0CAE" w:rsidRPr="00EB0CAE">
        <w:rPr>
          <w:rFonts w:ascii="Times New Roman" w:hAnsi="Times New Roman" w:cs="Times New Roman"/>
          <w:sz w:val="24"/>
          <w:szCs w:val="24"/>
        </w:rPr>
        <w:t>Fayolle</w:t>
      </w:r>
      <w:proofErr w:type="spellEnd"/>
      <w:r w:rsidR="00EB0CAE" w:rsidRPr="00EB0CAE">
        <w:rPr>
          <w:rFonts w:ascii="Times New Roman" w:hAnsi="Times New Roman" w:cs="Times New Roman"/>
          <w:sz w:val="24"/>
          <w:szCs w:val="24"/>
        </w:rPr>
        <w:t xml:space="preserve"> et al., 2015)</w:t>
      </w:r>
      <w:r w:rsidRPr="00B71836">
        <w:rPr>
          <w:rFonts w:ascii="Times New Roman" w:hAnsi="Times New Roman" w:cs="Times New Roman"/>
          <w:sz w:val="24"/>
          <w:szCs w:val="24"/>
        </w:rPr>
        <w:t xml:space="preserve">. The power of the electric shock </w:t>
      </w:r>
      <w:proofErr w:type="gramStart"/>
      <w:r w:rsidRPr="00B71836">
        <w:rPr>
          <w:rFonts w:ascii="Times New Roman" w:hAnsi="Times New Roman" w:cs="Times New Roman"/>
          <w:sz w:val="24"/>
          <w:szCs w:val="24"/>
        </w:rPr>
        <w:t>was independently managed</w:t>
      </w:r>
      <w:proofErr w:type="gramEnd"/>
      <w:r w:rsidRPr="00B71836">
        <w:rPr>
          <w:rFonts w:ascii="Times New Roman" w:hAnsi="Times New Roman" w:cs="Times New Roman"/>
          <w:sz w:val="24"/>
          <w:szCs w:val="24"/>
        </w:rPr>
        <w:t xml:space="preserve"> to ensure it was bearable for each subject. The shock powers picked by the participant oscillated between 6.42 to 20Ua.   Further a </w:t>
      </w:r>
      <w:r w:rsidR="00EB0CAE" w:rsidRPr="00B71836">
        <w:rPr>
          <w:rFonts w:ascii="Times New Roman" w:hAnsi="Times New Roman" w:cs="Times New Roman"/>
          <w:sz w:val="24"/>
          <w:szCs w:val="24"/>
        </w:rPr>
        <w:t>different</w:t>
      </w:r>
      <w:r w:rsidRPr="00B71836">
        <w:rPr>
          <w:rFonts w:ascii="Times New Roman" w:hAnsi="Times New Roman" w:cs="Times New Roman"/>
          <w:sz w:val="24"/>
          <w:szCs w:val="24"/>
        </w:rPr>
        <w:t xml:space="preserve"> computer was used in generating the electric shocks as well as recording the </w:t>
      </w:r>
      <w:proofErr w:type="gramStart"/>
      <w:r w:rsidRPr="00B71836">
        <w:rPr>
          <w:rFonts w:ascii="Times New Roman" w:hAnsi="Times New Roman" w:cs="Times New Roman"/>
          <w:sz w:val="24"/>
          <w:szCs w:val="24"/>
        </w:rPr>
        <w:t>EDA  using</w:t>
      </w:r>
      <w:proofErr w:type="gramEnd"/>
      <w:r w:rsidRPr="00B71836">
        <w:rPr>
          <w:rFonts w:ascii="Times New Roman" w:hAnsi="Times New Roman" w:cs="Times New Roman"/>
          <w:sz w:val="24"/>
          <w:szCs w:val="24"/>
        </w:rPr>
        <w:t xml:space="preserve"> </w:t>
      </w:r>
      <w:proofErr w:type="spellStart"/>
      <w:r w:rsidRPr="00B71836">
        <w:rPr>
          <w:rFonts w:ascii="Times New Roman" w:hAnsi="Times New Roman" w:cs="Times New Roman"/>
          <w:sz w:val="24"/>
          <w:szCs w:val="24"/>
        </w:rPr>
        <w:t>labchart</w:t>
      </w:r>
      <w:proofErr w:type="spellEnd"/>
      <w:r w:rsidRPr="00B71836">
        <w:rPr>
          <w:rFonts w:ascii="Times New Roman" w:hAnsi="Times New Roman" w:cs="Times New Roman"/>
          <w:sz w:val="24"/>
          <w:szCs w:val="24"/>
        </w:rPr>
        <w:t xml:space="preserve"> software</w:t>
      </w:r>
      <w:r w:rsidR="00EB0CAE">
        <w:rPr>
          <w:rFonts w:ascii="Times New Roman" w:hAnsi="Times New Roman" w:cs="Times New Roman"/>
          <w:sz w:val="24"/>
          <w:szCs w:val="24"/>
        </w:rPr>
        <w:t xml:space="preserve"> </w:t>
      </w:r>
      <w:r w:rsidR="00EB0CAE" w:rsidRPr="00EB0CAE">
        <w:rPr>
          <w:rFonts w:ascii="Times New Roman" w:hAnsi="Times New Roman" w:cs="Times New Roman"/>
          <w:sz w:val="24"/>
          <w:szCs w:val="24"/>
        </w:rPr>
        <w:t>(</w:t>
      </w:r>
      <w:proofErr w:type="spellStart"/>
      <w:r w:rsidR="00EB0CAE" w:rsidRPr="00EB0CAE">
        <w:rPr>
          <w:rFonts w:ascii="Times New Roman" w:hAnsi="Times New Roman" w:cs="Times New Roman"/>
          <w:sz w:val="24"/>
          <w:szCs w:val="24"/>
        </w:rPr>
        <w:t>Fayolle</w:t>
      </w:r>
      <w:proofErr w:type="spellEnd"/>
      <w:r w:rsidR="00EB0CAE" w:rsidRPr="00EB0CAE">
        <w:rPr>
          <w:rFonts w:ascii="Times New Roman" w:hAnsi="Times New Roman" w:cs="Times New Roman"/>
          <w:sz w:val="24"/>
          <w:szCs w:val="24"/>
        </w:rPr>
        <w:t xml:space="preserve"> et al., 2015)</w:t>
      </w:r>
      <w:r w:rsidRPr="00B71836">
        <w:rPr>
          <w:rFonts w:ascii="Times New Roman" w:hAnsi="Times New Roman" w:cs="Times New Roman"/>
          <w:sz w:val="24"/>
          <w:szCs w:val="24"/>
        </w:rPr>
        <w:t xml:space="preserve">. </w:t>
      </w:r>
    </w:p>
    <w:p w:rsidR="00B71836" w:rsidRPr="00F1778F" w:rsidRDefault="00B71836" w:rsidP="000040A3">
      <w:pPr>
        <w:spacing w:line="480" w:lineRule="auto"/>
        <w:jc w:val="center"/>
        <w:rPr>
          <w:rFonts w:ascii="Times New Roman" w:hAnsi="Times New Roman" w:cs="Times New Roman"/>
          <w:b/>
          <w:sz w:val="24"/>
          <w:szCs w:val="24"/>
        </w:rPr>
      </w:pPr>
      <w:r w:rsidRPr="00F1778F">
        <w:rPr>
          <w:rFonts w:ascii="Times New Roman" w:hAnsi="Times New Roman" w:cs="Times New Roman"/>
          <w:b/>
          <w:sz w:val="24"/>
          <w:szCs w:val="24"/>
        </w:rPr>
        <w:t>Procedure</w:t>
      </w:r>
    </w:p>
    <w:p w:rsidR="00B71836" w:rsidRPr="000040A3" w:rsidRDefault="00B71836" w:rsidP="00B71836">
      <w:pPr>
        <w:spacing w:line="480" w:lineRule="auto"/>
        <w:rPr>
          <w:rFonts w:ascii="Times New Roman" w:hAnsi="Times New Roman" w:cs="Times New Roman"/>
          <w:b/>
          <w:sz w:val="24"/>
          <w:szCs w:val="24"/>
        </w:rPr>
      </w:pPr>
      <w:r w:rsidRPr="000040A3">
        <w:rPr>
          <w:rFonts w:ascii="Times New Roman" w:hAnsi="Times New Roman" w:cs="Times New Roman"/>
          <w:b/>
          <w:sz w:val="24"/>
          <w:szCs w:val="24"/>
        </w:rPr>
        <w:t>Temporal Task</w:t>
      </w:r>
    </w:p>
    <w:p w:rsidR="00B71836" w:rsidRPr="000040A3" w:rsidRDefault="00B71836" w:rsidP="00B71836">
      <w:pPr>
        <w:spacing w:line="480" w:lineRule="auto"/>
        <w:rPr>
          <w:rFonts w:ascii="Times New Roman" w:hAnsi="Times New Roman" w:cs="Times New Roman"/>
          <w:b/>
          <w:sz w:val="24"/>
          <w:szCs w:val="24"/>
        </w:rPr>
      </w:pPr>
      <w:r w:rsidRPr="000040A3">
        <w:rPr>
          <w:rFonts w:ascii="Times New Roman" w:hAnsi="Times New Roman" w:cs="Times New Roman"/>
          <w:b/>
          <w:sz w:val="24"/>
          <w:szCs w:val="24"/>
        </w:rPr>
        <w:t xml:space="preserve">Training </w:t>
      </w:r>
    </w:p>
    <w:p w:rsidR="00B71836" w:rsidRPr="00B71836" w:rsidRDefault="00B71836" w:rsidP="00B71836">
      <w:pPr>
        <w:spacing w:line="480" w:lineRule="auto"/>
        <w:rPr>
          <w:rFonts w:ascii="Times New Roman" w:hAnsi="Times New Roman" w:cs="Times New Roman"/>
          <w:sz w:val="24"/>
          <w:szCs w:val="24"/>
        </w:rPr>
      </w:pPr>
      <w:r w:rsidRPr="00B71836">
        <w:rPr>
          <w:rFonts w:ascii="Times New Roman" w:hAnsi="Times New Roman" w:cs="Times New Roman"/>
          <w:sz w:val="24"/>
          <w:szCs w:val="24"/>
        </w:rPr>
        <w:t xml:space="preserve"> </w:t>
      </w:r>
      <w:r w:rsidR="000040A3">
        <w:rPr>
          <w:rFonts w:ascii="Times New Roman" w:hAnsi="Times New Roman" w:cs="Times New Roman"/>
          <w:sz w:val="24"/>
          <w:szCs w:val="24"/>
        </w:rPr>
        <w:tab/>
      </w:r>
      <w:r w:rsidRPr="00B71836">
        <w:rPr>
          <w:rFonts w:ascii="Times New Roman" w:hAnsi="Times New Roman" w:cs="Times New Roman"/>
          <w:sz w:val="24"/>
          <w:szCs w:val="24"/>
        </w:rPr>
        <w:t xml:space="preserve">The participants </w:t>
      </w:r>
      <w:proofErr w:type="gramStart"/>
      <w:r w:rsidRPr="00B71836">
        <w:rPr>
          <w:rFonts w:ascii="Times New Roman" w:hAnsi="Times New Roman" w:cs="Times New Roman"/>
          <w:sz w:val="24"/>
          <w:szCs w:val="24"/>
        </w:rPr>
        <w:t>were assigned</w:t>
      </w:r>
      <w:proofErr w:type="gramEnd"/>
      <w:r w:rsidRPr="00B71836">
        <w:rPr>
          <w:rFonts w:ascii="Times New Roman" w:hAnsi="Times New Roman" w:cs="Times New Roman"/>
          <w:sz w:val="24"/>
          <w:szCs w:val="24"/>
        </w:rPr>
        <w:t xml:space="preserve"> to four groups based on the duration range.   In each </w:t>
      </w:r>
      <w:proofErr w:type="gramStart"/>
      <w:r w:rsidRPr="00B71836">
        <w:rPr>
          <w:rFonts w:ascii="Times New Roman" w:hAnsi="Times New Roman" w:cs="Times New Roman"/>
          <w:sz w:val="24"/>
          <w:szCs w:val="24"/>
        </w:rPr>
        <w:t>group</w:t>
      </w:r>
      <w:proofErr w:type="gramEnd"/>
      <w:r w:rsidRPr="00B71836">
        <w:rPr>
          <w:rFonts w:ascii="Times New Roman" w:hAnsi="Times New Roman" w:cs="Times New Roman"/>
          <w:sz w:val="24"/>
          <w:szCs w:val="24"/>
        </w:rPr>
        <w:t xml:space="preserve"> all the participants underwent a training phase.   Firstly, the subjects were acquainted </w:t>
      </w:r>
      <w:proofErr w:type="gramStart"/>
      <w:r w:rsidRPr="00B71836">
        <w:rPr>
          <w:rFonts w:ascii="Times New Roman" w:hAnsi="Times New Roman" w:cs="Times New Roman"/>
          <w:sz w:val="24"/>
          <w:szCs w:val="24"/>
        </w:rPr>
        <w:lastRenderedPageBreak/>
        <w:t>with  S</w:t>
      </w:r>
      <w:proofErr w:type="gramEnd"/>
      <w:r w:rsidRPr="00B71836">
        <w:rPr>
          <w:rFonts w:ascii="Times New Roman" w:hAnsi="Times New Roman" w:cs="Times New Roman"/>
          <w:sz w:val="24"/>
          <w:szCs w:val="24"/>
        </w:rPr>
        <w:t xml:space="preserve"> and L (Short and Long) durations (time), spoken to by the blue circle. At this point they had to figure out how to react to either "S' or "L" simply pressing the matching button in eight preparing preliminaries. The participants </w:t>
      </w:r>
      <w:proofErr w:type="gramStart"/>
      <w:r w:rsidRPr="00B71836">
        <w:rPr>
          <w:rFonts w:ascii="Times New Roman" w:hAnsi="Times New Roman" w:cs="Times New Roman"/>
          <w:sz w:val="24"/>
          <w:szCs w:val="24"/>
        </w:rPr>
        <w:t>were presented</w:t>
      </w:r>
      <w:proofErr w:type="gramEnd"/>
      <w:r w:rsidRPr="00B71836">
        <w:rPr>
          <w:rFonts w:ascii="Times New Roman" w:hAnsi="Times New Roman" w:cs="Times New Roman"/>
          <w:sz w:val="24"/>
          <w:szCs w:val="24"/>
        </w:rPr>
        <w:t xml:space="preserve"> with four trials for both standard durations in random order. These </w:t>
      </w:r>
      <w:proofErr w:type="gramStart"/>
      <w:r w:rsidRPr="00B71836">
        <w:rPr>
          <w:rFonts w:ascii="Times New Roman" w:hAnsi="Times New Roman" w:cs="Times New Roman"/>
          <w:sz w:val="24"/>
          <w:szCs w:val="24"/>
        </w:rPr>
        <w:t>were exhibited</w:t>
      </w:r>
      <w:proofErr w:type="gramEnd"/>
      <w:r w:rsidRPr="00B71836">
        <w:rPr>
          <w:rFonts w:ascii="Times New Roman" w:hAnsi="Times New Roman" w:cs="Times New Roman"/>
          <w:sz w:val="24"/>
          <w:szCs w:val="24"/>
        </w:rPr>
        <w:t xml:space="preserve"> in the arbitrary request. The </w:t>
      </w:r>
      <w:proofErr w:type="spellStart"/>
      <w:r w:rsidRPr="00B71836">
        <w:rPr>
          <w:rFonts w:ascii="Times New Roman" w:hAnsi="Times New Roman" w:cs="Times New Roman"/>
          <w:sz w:val="24"/>
          <w:szCs w:val="24"/>
        </w:rPr>
        <w:t>intertrial</w:t>
      </w:r>
      <w:proofErr w:type="spellEnd"/>
      <w:r w:rsidRPr="00B71836">
        <w:rPr>
          <w:rFonts w:ascii="Times New Roman" w:hAnsi="Times New Roman" w:cs="Times New Roman"/>
          <w:sz w:val="24"/>
          <w:szCs w:val="24"/>
        </w:rPr>
        <w:t xml:space="preserve"> interval was arbitrarily selected somewhere in the range of 500 and 1000 </w:t>
      </w:r>
      <w:proofErr w:type="spellStart"/>
      <w:r w:rsidRPr="00B71836">
        <w:rPr>
          <w:rFonts w:ascii="Times New Roman" w:hAnsi="Times New Roman" w:cs="Times New Roman"/>
          <w:sz w:val="24"/>
          <w:szCs w:val="24"/>
        </w:rPr>
        <w:t>ms</w:t>
      </w:r>
      <w:proofErr w:type="spellEnd"/>
      <w:r w:rsidRPr="00B71836">
        <w:rPr>
          <w:rFonts w:ascii="Times New Roman" w:hAnsi="Times New Roman" w:cs="Times New Roman"/>
          <w:sz w:val="24"/>
          <w:szCs w:val="24"/>
        </w:rPr>
        <w:t>, and a fixation point as a cross showed up in the focal point of the PC screen toward the start of every preliminary</w:t>
      </w:r>
      <w:r w:rsidR="00EB0CAE">
        <w:rPr>
          <w:rFonts w:ascii="Times New Roman" w:hAnsi="Times New Roman" w:cs="Times New Roman"/>
          <w:sz w:val="24"/>
          <w:szCs w:val="24"/>
        </w:rPr>
        <w:t xml:space="preserve"> </w:t>
      </w:r>
      <w:r w:rsidR="00EB0CAE" w:rsidRPr="00EB0CAE">
        <w:rPr>
          <w:rFonts w:ascii="Times New Roman" w:hAnsi="Times New Roman" w:cs="Times New Roman"/>
          <w:sz w:val="24"/>
          <w:szCs w:val="24"/>
        </w:rPr>
        <w:t>(</w:t>
      </w:r>
      <w:proofErr w:type="spellStart"/>
      <w:r w:rsidR="00EB0CAE" w:rsidRPr="00EB0CAE">
        <w:rPr>
          <w:rFonts w:ascii="Times New Roman" w:hAnsi="Times New Roman" w:cs="Times New Roman"/>
          <w:sz w:val="24"/>
          <w:szCs w:val="24"/>
        </w:rPr>
        <w:t>Fayolle</w:t>
      </w:r>
      <w:proofErr w:type="spellEnd"/>
      <w:r w:rsidR="00EB0CAE" w:rsidRPr="00EB0CAE">
        <w:rPr>
          <w:rFonts w:ascii="Times New Roman" w:hAnsi="Times New Roman" w:cs="Times New Roman"/>
          <w:sz w:val="24"/>
          <w:szCs w:val="24"/>
        </w:rPr>
        <w:t xml:space="preserve"> et al., 2015)</w:t>
      </w:r>
      <w:r w:rsidRPr="00B71836">
        <w:rPr>
          <w:rFonts w:ascii="Times New Roman" w:hAnsi="Times New Roman" w:cs="Times New Roman"/>
          <w:sz w:val="24"/>
          <w:szCs w:val="24"/>
        </w:rPr>
        <w:t xml:space="preserve">. Subsequently the subjects were accustomed to two images: a lightning flash and a banished lightning flash. The participants </w:t>
      </w:r>
      <w:proofErr w:type="gramStart"/>
      <w:r w:rsidRPr="00B71836">
        <w:rPr>
          <w:rFonts w:ascii="Times New Roman" w:hAnsi="Times New Roman" w:cs="Times New Roman"/>
          <w:sz w:val="24"/>
          <w:szCs w:val="24"/>
        </w:rPr>
        <w:t>were taught</w:t>
      </w:r>
      <w:proofErr w:type="gramEnd"/>
      <w:r w:rsidRPr="00B71836">
        <w:rPr>
          <w:rFonts w:ascii="Times New Roman" w:hAnsi="Times New Roman" w:cs="Times New Roman"/>
          <w:sz w:val="24"/>
          <w:szCs w:val="24"/>
        </w:rPr>
        <w:t xml:space="preserve"> that the lightning flash image would consistently be trailed by a preliminary with a shock throughout the stimulus introduction, although the striped lightning followed a </w:t>
      </w:r>
      <w:r w:rsidR="000040A3" w:rsidRPr="00B71836">
        <w:rPr>
          <w:rFonts w:ascii="Times New Roman" w:hAnsi="Times New Roman" w:cs="Times New Roman"/>
          <w:sz w:val="24"/>
          <w:szCs w:val="24"/>
        </w:rPr>
        <w:t>preliminary in</w:t>
      </w:r>
      <w:r w:rsidRPr="00B71836">
        <w:rPr>
          <w:rFonts w:ascii="Times New Roman" w:hAnsi="Times New Roman" w:cs="Times New Roman"/>
          <w:sz w:val="24"/>
          <w:szCs w:val="24"/>
        </w:rPr>
        <w:t xml:space="preserve"> shock absence. </w:t>
      </w:r>
    </w:p>
    <w:p w:rsidR="00B71836" w:rsidRPr="000040A3" w:rsidRDefault="000040A3" w:rsidP="00B71836">
      <w:pPr>
        <w:spacing w:line="480" w:lineRule="auto"/>
        <w:rPr>
          <w:rFonts w:ascii="Times New Roman" w:hAnsi="Times New Roman" w:cs="Times New Roman"/>
          <w:b/>
          <w:sz w:val="24"/>
          <w:szCs w:val="24"/>
        </w:rPr>
      </w:pPr>
      <w:r>
        <w:rPr>
          <w:rFonts w:ascii="Times New Roman" w:hAnsi="Times New Roman" w:cs="Times New Roman"/>
          <w:b/>
          <w:sz w:val="24"/>
          <w:szCs w:val="24"/>
        </w:rPr>
        <w:t>Testing P</w:t>
      </w:r>
      <w:r w:rsidR="00B71836" w:rsidRPr="000040A3">
        <w:rPr>
          <w:rFonts w:ascii="Times New Roman" w:hAnsi="Times New Roman" w:cs="Times New Roman"/>
          <w:b/>
          <w:sz w:val="24"/>
          <w:szCs w:val="24"/>
        </w:rPr>
        <w:t>hase</w:t>
      </w:r>
    </w:p>
    <w:p w:rsidR="00B71836" w:rsidRPr="00B71836" w:rsidRDefault="00B71836" w:rsidP="000040A3">
      <w:pPr>
        <w:spacing w:line="480" w:lineRule="auto"/>
        <w:ind w:firstLine="720"/>
        <w:rPr>
          <w:rFonts w:ascii="Times New Roman" w:hAnsi="Times New Roman" w:cs="Times New Roman"/>
          <w:sz w:val="24"/>
          <w:szCs w:val="24"/>
        </w:rPr>
      </w:pPr>
      <w:r w:rsidRPr="00B71836">
        <w:rPr>
          <w:rFonts w:ascii="Times New Roman" w:hAnsi="Times New Roman" w:cs="Times New Roman"/>
          <w:sz w:val="24"/>
          <w:szCs w:val="24"/>
        </w:rPr>
        <w:t xml:space="preserve">Notably the </w:t>
      </w:r>
      <w:r w:rsidR="000040A3" w:rsidRPr="00B71836">
        <w:rPr>
          <w:rFonts w:ascii="Times New Roman" w:hAnsi="Times New Roman" w:cs="Times New Roman"/>
          <w:sz w:val="24"/>
          <w:szCs w:val="24"/>
        </w:rPr>
        <w:t>testing stage</w:t>
      </w:r>
      <w:r w:rsidRPr="00B71836">
        <w:rPr>
          <w:rFonts w:ascii="Times New Roman" w:hAnsi="Times New Roman" w:cs="Times New Roman"/>
          <w:sz w:val="24"/>
          <w:szCs w:val="24"/>
        </w:rPr>
        <w:t xml:space="preserve"> procedure executed the training method only that the two procedures differed in the assessment durations as well as the electric shocks </w:t>
      </w:r>
      <w:proofErr w:type="gramStart"/>
      <w:r w:rsidRPr="00B71836">
        <w:rPr>
          <w:rFonts w:ascii="Times New Roman" w:hAnsi="Times New Roman" w:cs="Times New Roman"/>
          <w:sz w:val="24"/>
          <w:szCs w:val="24"/>
        </w:rPr>
        <w:t>conveyed</w:t>
      </w:r>
      <w:proofErr w:type="gramEnd"/>
      <w:r w:rsidRPr="00B71836">
        <w:rPr>
          <w:rFonts w:ascii="Times New Roman" w:hAnsi="Times New Roman" w:cs="Times New Roman"/>
          <w:sz w:val="24"/>
          <w:szCs w:val="24"/>
        </w:rPr>
        <w:t xml:space="preserve">.  Further, during the </w:t>
      </w:r>
      <w:r w:rsidR="000040A3" w:rsidRPr="00B71836">
        <w:rPr>
          <w:rFonts w:ascii="Times New Roman" w:hAnsi="Times New Roman" w:cs="Times New Roman"/>
          <w:sz w:val="24"/>
          <w:szCs w:val="24"/>
        </w:rPr>
        <w:t>testing phase</w:t>
      </w:r>
      <w:r w:rsidRPr="00B71836">
        <w:rPr>
          <w:rFonts w:ascii="Times New Roman" w:hAnsi="Times New Roman" w:cs="Times New Roman"/>
          <w:sz w:val="24"/>
          <w:szCs w:val="24"/>
        </w:rPr>
        <w:t xml:space="preserve"> the subjects had to select whether the assessment duration </w:t>
      </w:r>
      <w:proofErr w:type="gramStart"/>
      <w:r w:rsidRPr="00B71836">
        <w:rPr>
          <w:rFonts w:ascii="Times New Roman" w:hAnsi="Times New Roman" w:cs="Times New Roman"/>
          <w:sz w:val="24"/>
          <w:szCs w:val="24"/>
        </w:rPr>
        <w:t>was  either</w:t>
      </w:r>
      <w:proofErr w:type="gramEnd"/>
      <w:r w:rsidRPr="00B71836">
        <w:rPr>
          <w:rFonts w:ascii="Times New Roman" w:hAnsi="Times New Roman" w:cs="Times New Roman"/>
          <w:sz w:val="24"/>
          <w:szCs w:val="24"/>
        </w:rPr>
        <w:t xml:space="preserve"> similar to S OR L. In the test stage, eight blocks of 21 preliminaries </w:t>
      </w:r>
      <w:proofErr w:type="gramStart"/>
      <w:r w:rsidRPr="00B71836">
        <w:rPr>
          <w:rFonts w:ascii="Times New Roman" w:hAnsi="Times New Roman" w:cs="Times New Roman"/>
          <w:sz w:val="24"/>
          <w:szCs w:val="24"/>
        </w:rPr>
        <w:t>were dispensed</w:t>
      </w:r>
      <w:proofErr w:type="gramEnd"/>
      <w:r w:rsidRPr="00B71836">
        <w:rPr>
          <w:rFonts w:ascii="Times New Roman" w:hAnsi="Times New Roman" w:cs="Times New Roman"/>
          <w:sz w:val="24"/>
          <w:szCs w:val="24"/>
        </w:rPr>
        <w:t xml:space="preserve"> to the </w:t>
      </w:r>
      <w:r w:rsidR="000040A3" w:rsidRPr="00B71836">
        <w:rPr>
          <w:rFonts w:ascii="Times New Roman" w:hAnsi="Times New Roman" w:cs="Times New Roman"/>
          <w:sz w:val="24"/>
          <w:szCs w:val="24"/>
        </w:rPr>
        <w:t>subjects:</w:t>
      </w:r>
      <w:r w:rsidRPr="00B71836">
        <w:rPr>
          <w:rFonts w:ascii="Times New Roman" w:hAnsi="Times New Roman" w:cs="Times New Roman"/>
          <w:sz w:val="24"/>
          <w:szCs w:val="24"/>
        </w:rPr>
        <w:t xml:space="preserve"> two tests in the stun condition (1) and one in the no-stun condition (2) for every one of the seven correlation terms (8 × 7 × 3 = 168 preliminaries</w:t>
      </w:r>
      <w:r w:rsidR="00EB0CAE">
        <w:rPr>
          <w:rFonts w:ascii="Times New Roman" w:hAnsi="Times New Roman" w:cs="Times New Roman"/>
          <w:sz w:val="24"/>
          <w:szCs w:val="24"/>
        </w:rPr>
        <w:t xml:space="preserve"> </w:t>
      </w:r>
      <w:r w:rsidR="00EB0CAE" w:rsidRPr="00EB0CAE">
        <w:rPr>
          <w:rFonts w:ascii="Times New Roman" w:hAnsi="Times New Roman" w:cs="Times New Roman"/>
          <w:sz w:val="24"/>
          <w:szCs w:val="24"/>
        </w:rPr>
        <w:t>(</w:t>
      </w:r>
      <w:proofErr w:type="spellStart"/>
      <w:r w:rsidR="00EB0CAE" w:rsidRPr="00EB0CAE">
        <w:rPr>
          <w:rFonts w:ascii="Times New Roman" w:hAnsi="Times New Roman" w:cs="Times New Roman"/>
          <w:sz w:val="24"/>
          <w:szCs w:val="24"/>
        </w:rPr>
        <w:t>Fayolle</w:t>
      </w:r>
      <w:proofErr w:type="spellEnd"/>
      <w:r w:rsidR="00EB0CAE" w:rsidRPr="00EB0CAE">
        <w:rPr>
          <w:rFonts w:ascii="Times New Roman" w:hAnsi="Times New Roman" w:cs="Times New Roman"/>
          <w:sz w:val="24"/>
          <w:szCs w:val="24"/>
        </w:rPr>
        <w:t xml:space="preserve"> et al., 2015)</w:t>
      </w:r>
      <w:r w:rsidRPr="00B71836">
        <w:rPr>
          <w:rFonts w:ascii="Times New Roman" w:hAnsi="Times New Roman" w:cs="Times New Roman"/>
          <w:sz w:val="24"/>
          <w:szCs w:val="24"/>
        </w:rPr>
        <w:t xml:space="preserve">.  </w:t>
      </w:r>
      <w:r w:rsidR="000040A3" w:rsidRPr="00B71836">
        <w:rPr>
          <w:rFonts w:ascii="Times New Roman" w:hAnsi="Times New Roman" w:cs="Times New Roman"/>
          <w:sz w:val="24"/>
          <w:szCs w:val="24"/>
        </w:rPr>
        <w:t>Moreover</w:t>
      </w:r>
      <w:r w:rsidRPr="00B71836">
        <w:rPr>
          <w:rFonts w:ascii="Times New Roman" w:hAnsi="Times New Roman" w:cs="Times New Roman"/>
          <w:sz w:val="24"/>
          <w:szCs w:val="24"/>
        </w:rPr>
        <w:t xml:space="preserve">, signs displaying whether the experiment would be with or without an electric stun were shown 200 </w:t>
      </w:r>
      <w:r w:rsidR="000040A3" w:rsidRPr="00B71836">
        <w:rPr>
          <w:rFonts w:ascii="Times New Roman" w:hAnsi="Times New Roman" w:cs="Times New Roman"/>
          <w:sz w:val="24"/>
          <w:szCs w:val="24"/>
        </w:rPr>
        <w:t>Ms</w:t>
      </w:r>
      <w:r w:rsidRPr="00B71836">
        <w:rPr>
          <w:rFonts w:ascii="Times New Roman" w:hAnsi="Times New Roman" w:cs="Times New Roman"/>
          <w:sz w:val="24"/>
          <w:szCs w:val="24"/>
        </w:rPr>
        <w:t xml:space="preserve"> before the to-be-planned improvement, and stayed on the screen for </w:t>
      </w:r>
      <w:proofErr w:type="gramStart"/>
      <w:r w:rsidRPr="00B71836">
        <w:rPr>
          <w:rFonts w:ascii="Times New Roman" w:hAnsi="Times New Roman" w:cs="Times New Roman"/>
          <w:sz w:val="24"/>
          <w:szCs w:val="24"/>
        </w:rPr>
        <w:t>1</w:t>
      </w:r>
      <w:proofErr w:type="gramEnd"/>
      <w:r w:rsidRPr="00B71836">
        <w:rPr>
          <w:rFonts w:ascii="Times New Roman" w:hAnsi="Times New Roman" w:cs="Times New Roman"/>
          <w:sz w:val="24"/>
          <w:szCs w:val="24"/>
        </w:rPr>
        <w:t xml:space="preserve"> s. In each stun preliminary, a solitary electric shock was conveyed during the introduction of the transient </w:t>
      </w:r>
      <w:proofErr w:type="gramStart"/>
      <w:r w:rsidRPr="00B71836">
        <w:rPr>
          <w:rFonts w:ascii="Times New Roman" w:hAnsi="Times New Roman" w:cs="Times New Roman"/>
          <w:sz w:val="24"/>
          <w:szCs w:val="24"/>
        </w:rPr>
        <w:t>improvement,</w:t>
      </w:r>
      <w:proofErr w:type="gramEnd"/>
      <w:r w:rsidRPr="00B71836">
        <w:rPr>
          <w:rFonts w:ascii="Times New Roman" w:hAnsi="Times New Roman" w:cs="Times New Roman"/>
          <w:sz w:val="24"/>
          <w:szCs w:val="24"/>
        </w:rPr>
        <w:t xml:space="preserve"> at an arbitrarily picked time between 50 </w:t>
      </w:r>
      <w:r w:rsidR="00384408" w:rsidRPr="00B71836">
        <w:rPr>
          <w:rFonts w:ascii="Times New Roman" w:hAnsi="Times New Roman" w:cs="Times New Roman"/>
          <w:sz w:val="24"/>
          <w:szCs w:val="24"/>
        </w:rPr>
        <w:t>Ms</w:t>
      </w:r>
      <w:r w:rsidRPr="00B71836">
        <w:rPr>
          <w:rFonts w:ascii="Times New Roman" w:hAnsi="Times New Roman" w:cs="Times New Roman"/>
          <w:sz w:val="24"/>
          <w:szCs w:val="24"/>
        </w:rPr>
        <w:t xml:space="preserve"> after stimulus establishment and 50 </w:t>
      </w:r>
      <w:r w:rsidR="00384408" w:rsidRPr="00B71836">
        <w:rPr>
          <w:rFonts w:ascii="Times New Roman" w:hAnsi="Times New Roman" w:cs="Times New Roman"/>
          <w:sz w:val="24"/>
          <w:szCs w:val="24"/>
        </w:rPr>
        <w:t>Ms</w:t>
      </w:r>
      <w:r w:rsidRPr="00B71836">
        <w:rPr>
          <w:rFonts w:ascii="Times New Roman" w:hAnsi="Times New Roman" w:cs="Times New Roman"/>
          <w:sz w:val="24"/>
          <w:szCs w:val="24"/>
        </w:rPr>
        <w:t xml:space="preserve"> before stimulus offset</w:t>
      </w:r>
      <w:r w:rsidR="00EB0CAE">
        <w:rPr>
          <w:rFonts w:ascii="Times New Roman" w:hAnsi="Times New Roman" w:cs="Times New Roman"/>
          <w:sz w:val="24"/>
          <w:szCs w:val="24"/>
        </w:rPr>
        <w:t xml:space="preserve"> </w:t>
      </w:r>
      <w:r w:rsidR="00EB0CAE" w:rsidRPr="00EB0CAE">
        <w:rPr>
          <w:rFonts w:ascii="Times New Roman" w:hAnsi="Times New Roman" w:cs="Times New Roman"/>
          <w:sz w:val="24"/>
          <w:szCs w:val="24"/>
        </w:rPr>
        <w:t>(</w:t>
      </w:r>
      <w:proofErr w:type="spellStart"/>
      <w:r w:rsidR="00EB0CAE" w:rsidRPr="00EB0CAE">
        <w:rPr>
          <w:rFonts w:ascii="Times New Roman" w:hAnsi="Times New Roman" w:cs="Times New Roman"/>
          <w:sz w:val="24"/>
          <w:szCs w:val="24"/>
        </w:rPr>
        <w:t>Fayolle</w:t>
      </w:r>
      <w:proofErr w:type="spellEnd"/>
      <w:r w:rsidR="00EB0CAE" w:rsidRPr="00EB0CAE">
        <w:rPr>
          <w:rFonts w:ascii="Times New Roman" w:hAnsi="Times New Roman" w:cs="Times New Roman"/>
          <w:sz w:val="24"/>
          <w:szCs w:val="24"/>
        </w:rPr>
        <w:t xml:space="preserve"> et al., 2015)</w:t>
      </w:r>
      <w:r w:rsidRPr="00B71836">
        <w:rPr>
          <w:rFonts w:ascii="Times New Roman" w:hAnsi="Times New Roman" w:cs="Times New Roman"/>
          <w:sz w:val="24"/>
          <w:szCs w:val="24"/>
        </w:rPr>
        <w:t xml:space="preserve">. </w:t>
      </w:r>
    </w:p>
    <w:p w:rsidR="00B71836" w:rsidRPr="000040A3" w:rsidRDefault="000040A3" w:rsidP="00B71836">
      <w:pPr>
        <w:spacing w:line="480" w:lineRule="auto"/>
        <w:rPr>
          <w:rFonts w:ascii="Times New Roman" w:hAnsi="Times New Roman" w:cs="Times New Roman"/>
          <w:b/>
          <w:sz w:val="24"/>
          <w:szCs w:val="24"/>
        </w:rPr>
      </w:pPr>
      <w:r>
        <w:rPr>
          <w:rFonts w:ascii="Times New Roman" w:hAnsi="Times New Roman" w:cs="Times New Roman"/>
          <w:b/>
          <w:sz w:val="24"/>
          <w:szCs w:val="24"/>
        </w:rPr>
        <w:t>Mood A</w:t>
      </w:r>
      <w:r w:rsidR="00B71836" w:rsidRPr="000040A3">
        <w:rPr>
          <w:rFonts w:ascii="Times New Roman" w:hAnsi="Times New Roman" w:cs="Times New Roman"/>
          <w:b/>
          <w:sz w:val="24"/>
          <w:szCs w:val="24"/>
        </w:rPr>
        <w:t>ssessment</w:t>
      </w:r>
    </w:p>
    <w:p w:rsidR="00B71836" w:rsidRPr="00B71836" w:rsidRDefault="00384408" w:rsidP="00B71836">
      <w:pPr>
        <w:spacing w:line="480" w:lineRule="auto"/>
        <w:rPr>
          <w:rFonts w:ascii="Times New Roman" w:hAnsi="Times New Roman" w:cs="Times New Roman"/>
          <w:sz w:val="24"/>
          <w:szCs w:val="24"/>
        </w:rPr>
      </w:pPr>
      <w:r w:rsidRPr="00B71836">
        <w:rPr>
          <w:rFonts w:ascii="Times New Roman" w:hAnsi="Times New Roman" w:cs="Times New Roman"/>
          <w:sz w:val="24"/>
          <w:szCs w:val="24"/>
        </w:rPr>
        <w:lastRenderedPageBreak/>
        <w:t>Participants</w:t>
      </w:r>
      <w:r w:rsidR="00B71836" w:rsidRPr="00B71836">
        <w:rPr>
          <w:rFonts w:ascii="Times New Roman" w:hAnsi="Times New Roman" w:cs="Times New Roman"/>
          <w:sz w:val="24"/>
          <w:szCs w:val="24"/>
        </w:rPr>
        <w:t xml:space="preserve"> had extra </w:t>
      </w:r>
      <w:proofErr w:type="gramStart"/>
      <w:r w:rsidR="00B71836" w:rsidRPr="00B71836">
        <w:rPr>
          <w:rFonts w:ascii="Times New Roman" w:hAnsi="Times New Roman" w:cs="Times New Roman"/>
          <w:sz w:val="24"/>
          <w:szCs w:val="24"/>
        </w:rPr>
        <w:t>trials  after</w:t>
      </w:r>
      <w:proofErr w:type="gramEnd"/>
      <w:r w:rsidR="00B71836" w:rsidRPr="00B71836">
        <w:rPr>
          <w:rFonts w:ascii="Times New Roman" w:hAnsi="Times New Roman" w:cs="Times New Roman"/>
          <w:sz w:val="24"/>
          <w:szCs w:val="24"/>
        </w:rPr>
        <w:t xml:space="preserve"> the temporal bisection task.  These trials measured </w:t>
      </w:r>
      <w:r w:rsidRPr="00B71836">
        <w:rPr>
          <w:rFonts w:ascii="Times New Roman" w:hAnsi="Times New Roman" w:cs="Times New Roman"/>
          <w:sz w:val="24"/>
          <w:szCs w:val="24"/>
        </w:rPr>
        <w:t>subjects’</w:t>
      </w:r>
      <w:r w:rsidR="00B71836" w:rsidRPr="00B71836">
        <w:rPr>
          <w:rFonts w:ascii="Times New Roman" w:hAnsi="Times New Roman" w:cs="Times New Roman"/>
          <w:sz w:val="24"/>
          <w:szCs w:val="24"/>
        </w:rPr>
        <w:t xml:space="preserve"> physiological reactions (EDA) as well as their individual emotional valuations </w:t>
      </w:r>
      <w:r w:rsidRPr="00B71836">
        <w:rPr>
          <w:rFonts w:ascii="Times New Roman" w:hAnsi="Times New Roman" w:cs="Times New Roman"/>
          <w:sz w:val="24"/>
          <w:szCs w:val="24"/>
        </w:rPr>
        <w:t>concerning</w:t>
      </w:r>
      <w:r w:rsidR="00B71836" w:rsidRPr="00B71836">
        <w:rPr>
          <w:rFonts w:ascii="Times New Roman" w:hAnsi="Times New Roman" w:cs="Times New Roman"/>
          <w:sz w:val="24"/>
          <w:szCs w:val="24"/>
        </w:rPr>
        <w:t xml:space="preserve"> their valence and arousal of the emotion felt while anticipating an electric shock. For the EDA </w:t>
      </w:r>
      <w:proofErr w:type="gramStart"/>
      <w:r w:rsidRPr="00B71836">
        <w:rPr>
          <w:rFonts w:ascii="Times New Roman" w:hAnsi="Times New Roman" w:cs="Times New Roman"/>
          <w:sz w:val="24"/>
          <w:szCs w:val="24"/>
        </w:rPr>
        <w:t>records</w:t>
      </w:r>
      <w:proofErr w:type="gramEnd"/>
      <w:r w:rsidRPr="00B71836">
        <w:rPr>
          <w:rFonts w:ascii="Times New Roman" w:hAnsi="Times New Roman" w:cs="Times New Roman"/>
          <w:sz w:val="24"/>
          <w:szCs w:val="24"/>
        </w:rPr>
        <w:t xml:space="preserve"> the</w:t>
      </w:r>
      <w:r w:rsidR="00B71836" w:rsidRPr="00B71836">
        <w:rPr>
          <w:rFonts w:ascii="Times New Roman" w:hAnsi="Times New Roman" w:cs="Times New Roman"/>
          <w:sz w:val="24"/>
          <w:szCs w:val="24"/>
        </w:rPr>
        <w:t xml:space="preserve"> subjects were required to go through 12 trials for </w:t>
      </w:r>
      <w:r w:rsidRPr="00B71836">
        <w:rPr>
          <w:rFonts w:ascii="Times New Roman" w:hAnsi="Times New Roman" w:cs="Times New Roman"/>
          <w:sz w:val="24"/>
          <w:szCs w:val="24"/>
        </w:rPr>
        <w:t>EDA data</w:t>
      </w:r>
      <w:r w:rsidR="00B71836" w:rsidRPr="00B71836">
        <w:rPr>
          <w:rFonts w:ascii="Times New Roman" w:hAnsi="Times New Roman" w:cs="Times New Roman"/>
          <w:sz w:val="24"/>
          <w:szCs w:val="24"/>
        </w:rPr>
        <w:t xml:space="preserve"> recording six with electric shock and six without</w:t>
      </w:r>
      <w:r w:rsidR="00EB0CAE">
        <w:rPr>
          <w:rFonts w:ascii="Times New Roman" w:hAnsi="Times New Roman" w:cs="Times New Roman"/>
          <w:sz w:val="24"/>
          <w:szCs w:val="24"/>
        </w:rPr>
        <w:t xml:space="preserve"> </w:t>
      </w:r>
      <w:r w:rsidR="00EB0CAE" w:rsidRPr="00EB0CAE">
        <w:rPr>
          <w:rFonts w:ascii="Times New Roman" w:hAnsi="Times New Roman" w:cs="Times New Roman"/>
          <w:sz w:val="24"/>
          <w:szCs w:val="24"/>
        </w:rPr>
        <w:t>(</w:t>
      </w:r>
      <w:proofErr w:type="spellStart"/>
      <w:r w:rsidR="00EB0CAE" w:rsidRPr="00EB0CAE">
        <w:rPr>
          <w:rFonts w:ascii="Times New Roman" w:hAnsi="Times New Roman" w:cs="Times New Roman"/>
          <w:sz w:val="24"/>
          <w:szCs w:val="24"/>
        </w:rPr>
        <w:t>Fayolle</w:t>
      </w:r>
      <w:proofErr w:type="spellEnd"/>
      <w:r w:rsidR="00EB0CAE" w:rsidRPr="00EB0CAE">
        <w:rPr>
          <w:rFonts w:ascii="Times New Roman" w:hAnsi="Times New Roman" w:cs="Times New Roman"/>
          <w:sz w:val="24"/>
          <w:szCs w:val="24"/>
        </w:rPr>
        <w:t xml:space="preserve"> et al., 2015)</w:t>
      </w:r>
      <w:r w:rsidR="00B71836" w:rsidRPr="00B71836">
        <w:rPr>
          <w:rFonts w:ascii="Times New Roman" w:hAnsi="Times New Roman" w:cs="Times New Roman"/>
          <w:sz w:val="24"/>
          <w:szCs w:val="24"/>
        </w:rPr>
        <w:t xml:space="preserve">.  The trials were essentially similar to those applied in temporal bisection task, with the exception of the </w:t>
      </w:r>
      <w:proofErr w:type="spellStart"/>
      <w:r w:rsidR="00B71836" w:rsidRPr="00B71836">
        <w:rPr>
          <w:rFonts w:ascii="Times New Roman" w:hAnsi="Times New Roman" w:cs="Times New Roman"/>
          <w:sz w:val="24"/>
          <w:szCs w:val="24"/>
        </w:rPr>
        <w:t>intertrial</w:t>
      </w:r>
      <w:proofErr w:type="spellEnd"/>
      <w:r w:rsidR="00B71836" w:rsidRPr="00B71836">
        <w:rPr>
          <w:rFonts w:ascii="Times New Roman" w:hAnsi="Times New Roman" w:cs="Times New Roman"/>
          <w:sz w:val="24"/>
          <w:szCs w:val="24"/>
        </w:rPr>
        <w:t xml:space="preserve"> </w:t>
      </w:r>
      <w:proofErr w:type="gramStart"/>
      <w:r w:rsidR="00B71836" w:rsidRPr="00B71836">
        <w:rPr>
          <w:rFonts w:ascii="Times New Roman" w:hAnsi="Times New Roman" w:cs="Times New Roman"/>
          <w:sz w:val="24"/>
          <w:szCs w:val="24"/>
        </w:rPr>
        <w:t>intervals(</w:t>
      </w:r>
      <w:proofErr w:type="gramEnd"/>
      <w:r w:rsidR="00B71836" w:rsidRPr="00B71836">
        <w:rPr>
          <w:rFonts w:ascii="Times New Roman" w:hAnsi="Times New Roman" w:cs="Times New Roman"/>
          <w:sz w:val="24"/>
          <w:szCs w:val="24"/>
        </w:rPr>
        <w:t>20 s), and assessments durations , which were arbitrarily picked (without substitution) from the seven parallel durations</w:t>
      </w:r>
      <w:r w:rsidR="00EB0CAE">
        <w:rPr>
          <w:rFonts w:ascii="Times New Roman" w:hAnsi="Times New Roman" w:cs="Times New Roman"/>
          <w:sz w:val="24"/>
          <w:szCs w:val="24"/>
        </w:rPr>
        <w:t xml:space="preserve"> </w:t>
      </w:r>
      <w:r w:rsidR="00EB0CAE" w:rsidRPr="00EB0CAE">
        <w:rPr>
          <w:rFonts w:ascii="Times New Roman" w:hAnsi="Times New Roman" w:cs="Times New Roman"/>
          <w:sz w:val="24"/>
          <w:szCs w:val="24"/>
        </w:rPr>
        <w:t>(</w:t>
      </w:r>
      <w:proofErr w:type="spellStart"/>
      <w:r w:rsidR="00EB0CAE" w:rsidRPr="00EB0CAE">
        <w:rPr>
          <w:rFonts w:ascii="Times New Roman" w:hAnsi="Times New Roman" w:cs="Times New Roman"/>
          <w:sz w:val="24"/>
          <w:szCs w:val="24"/>
        </w:rPr>
        <w:t>Fayolle</w:t>
      </w:r>
      <w:proofErr w:type="spellEnd"/>
      <w:r w:rsidR="00EB0CAE" w:rsidRPr="00EB0CAE">
        <w:rPr>
          <w:rFonts w:ascii="Times New Roman" w:hAnsi="Times New Roman" w:cs="Times New Roman"/>
          <w:sz w:val="24"/>
          <w:szCs w:val="24"/>
        </w:rPr>
        <w:t xml:space="preserve"> et al., 2015)</w:t>
      </w:r>
      <w:r w:rsidR="00B71836" w:rsidRPr="00B71836">
        <w:rPr>
          <w:rFonts w:ascii="Times New Roman" w:hAnsi="Times New Roman" w:cs="Times New Roman"/>
          <w:sz w:val="24"/>
          <w:szCs w:val="24"/>
        </w:rPr>
        <w:t xml:space="preserve">. For the abstract emotional evaluation, members performed two trials, one with and one without a shock. After every trial, the valence levels of the participants were assessed (from very unpleasant </w:t>
      </w:r>
      <w:proofErr w:type="gramStart"/>
      <w:r w:rsidR="00B71836" w:rsidRPr="00B71836">
        <w:rPr>
          <w:rFonts w:ascii="Times New Roman" w:hAnsi="Times New Roman" w:cs="Times New Roman"/>
          <w:sz w:val="24"/>
          <w:szCs w:val="24"/>
        </w:rPr>
        <w:t>to  very</w:t>
      </w:r>
      <w:proofErr w:type="gramEnd"/>
      <w:r w:rsidR="00B71836" w:rsidRPr="00B71836">
        <w:rPr>
          <w:rFonts w:ascii="Times New Roman" w:hAnsi="Times New Roman" w:cs="Times New Roman"/>
          <w:sz w:val="24"/>
          <w:szCs w:val="24"/>
        </w:rPr>
        <w:t xml:space="preserve"> pleasing) as well as the arousal level (from very calm to highly aroused) of the feeling they felt during the trial on the 9-point Self-Assessment Manikin (SAM) scale. </w:t>
      </w:r>
    </w:p>
    <w:p w:rsidR="00B71836" w:rsidRPr="000040A3" w:rsidRDefault="00B71836" w:rsidP="000040A3">
      <w:pPr>
        <w:spacing w:line="480" w:lineRule="auto"/>
        <w:jc w:val="center"/>
        <w:rPr>
          <w:rFonts w:ascii="Times New Roman" w:hAnsi="Times New Roman" w:cs="Times New Roman"/>
          <w:b/>
          <w:sz w:val="24"/>
          <w:szCs w:val="24"/>
        </w:rPr>
      </w:pPr>
      <w:r w:rsidRPr="000040A3">
        <w:rPr>
          <w:rFonts w:ascii="Times New Roman" w:hAnsi="Times New Roman" w:cs="Times New Roman"/>
          <w:b/>
          <w:sz w:val="24"/>
          <w:szCs w:val="24"/>
        </w:rPr>
        <w:t>Results</w:t>
      </w:r>
    </w:p>
    <w:p w:rsidR="00B71836" w:rsidRPr="000040A3" w:rsidRDefault="000040A3" w:rsidP="00B71836">
      <w:pPr>
        <w:spacing w:line="480" w:lineRule="auto"/>
        <w:rPr>
          <w:rFonts w:ascii="Times New Roman" w:hAnsi="Times New Roman" w:cs="Times New Roman"/>
          <w:b/>
          <w:sz w:val="24"/>
          <w:szCs w:val="24"/>
        </w:rPr>
      </w:pPr>
      <w:r w:rsidRPr="000040A3">
        <w:rPr>
          <w:rFonts w:ascii="Times New Roman" w:hAnsi="Times New Roman" w:cs="Times New Roman"/>
          <w:b/>
          <w:sz w:val="24"/>
          <w:szCs w:val="24"/>
        </w:rPr>
        <w:t>Subjective Emotional Assessment</w:t>
      </w:r>
    </w:p>
    <w:p w:rsidR="00B71836" w:rsidRPr="00B71836" w:rsidRDefault="00B71836" w:rsidP="000040A3">
      <w:pPr>
        <w:spacing w:line="480" w:lineRule="auto"/>
        <w:ind w:firstLine="720"/>
        <w:rPr>
          <w:rFonts w:ascii="Times New Roman" w:hAnsi="Times New Roman" w:cs="Times New Roman"/>
          <w:sz w:val="24"/>
          <w:szCs w:val="24"/>
        </w:rPr>
      </w:pPr>
      <w:r w:rsidRPr="00B71836">
        <w:rPr>
          <w:rFonts w:ascii="Times New Roman" w:hAnsi="Times New Roman" w:cs="Times New Roman"/>
          <w:sz w:val="24"/>
          <w:szCs w:val="24"/>
        </w:rPr>
        <w:t>An analysis of variance (ANOVA</w:t>
      </w:r>
      <w:proofErr w:type="gramStart"/>
      <w:r w:rsidRPr="00B71836">
        <w:rPr>
          <w:rFonts w:ascii="Times New Roman" w:hAnsi="Times New Roman" w:cs="Times New Roman"/>
          <w:sz w:val="24"/>
          <w:szCs w:val="24"/>
        </w:rPr>
        <w:t>)  was</w:t>
      </w:r>
      <w:proofErr w:type="gramEnd"/>
      <w:r w:rsidRPr="00B71836">
        <w:rPr>
          <w:rFonts w:ascii="Times New Roman" w:hAnsi="Times New Roman" w:cs="Times New Roman"/>
          <w:sz w:val="24"/>
          <w:szCs w:val="24"/>
        </w:rPr>
        <w:t xml:space="preserve"> executed  on individually  mean valance ratings as well as mean arousal of the emotion experienced with or without  an electric shock in this study.   From this it </w:t>
      </w:r>
      <w:proofErr w:type="gramStart"/>
      <w:r w:rsidRPr="00B71836">
        <w:rPr>
          <w:rFonts w:ascii="Times New Roman" w:hAnsi="Times New Roman" w:cs="Times New Roman"/>
          <w:sz w:val="24"/>
          <w:szCs w:val="24"/>
        </w:rPr>
        <w:t>was established</w:t>
      </w:r>
      <w:proofErr w:type="gramEnd"/>
      <w:r w:rsidRPr="00B71836">
        <w:rPr>
          <w:rFonts w:ascii="Times New Roman" w:hAnsi="Times New Roman" w:cs="Times New Roman"/>
          <w:sz w:val="24"/>
          <w:szCs w:val="24"/>
        </w:rPr>
        <w:t xml:space="preserve"> that the felt emotion had a higher arousal level and reduced pleasant in trails that electric shock was applied. Thus, Arousal: shock, M = 5.15, SD = 2.07</w:t>
      </w:r>
      <w:proofErr w:type="gramStart"/>
      <w:r w:rsidRPr="00B71836">
        <w:rPr>
          <w:rFonts w:ascii="Times New Roman" w:hAnsi="Times New Roman" w:cs="Times New Roman"/>
          <w:sz w:val="24"/>
          <w:szCs w:val="24"/>
        </w:rPr>
        <w:t>;no</w:t>
      </w:r>
      <w:proofErr w:type="gramEnd"/>
      <w:r w:rsidRPr="00B71836">
        <w:rPr>
          <w:rFonts w:ascii="Times New Roman" w:hAnsi="Times New Roman" w:cs="Times New Roman"/>
          <w:sz w:val="24"/>
          <w:szCs w:val="24"/>
        </w:rPr>
        <w:t>-shock, M = 3.83, SD = 2.04, F(1, 56) = 11.87, p = .001, p2 = .18;Valence: shock, M = 4.87, SD = 1.76; no-shock, M = 5.65, SD = 1.61), F(1, 56) = 7.59, p = 0.008, p2 = .12</w:t>
      </w:r>
      <w:r w:rsidR="00EB0CAE">
        <w:rPr>
          <w:rFonts w:ascii="Times New Roman" w:hAnsi="Times New Roman" w:cs="Times New Roman"/>
          <w:sz w:val="24"/>
          <w:szCs w:val="24"/>
        </w:rPr>
        <w:t xml:space="preserve"> </w:t>
      </w:r>
      <w:r w:rsidR="00EB0CAE" w:rsidRPr="00EB0CAE">
        <w:rPr>
          <w:rFonts w:ascii="Times New Roman" w:hAnsi="Times New Roman" w:cs="Times New Roman"/>
          <w:sz w:val="24"/>
          <w:szCs w:val="24"/>
        </w:rPr>
        <w:t>(</w:t>
      </w:r>
      <w:proofErr w:type="spellStart"/>
      <w:r w:rsidR="00EB0CAE" w:rsidRPr="00EB0CAE">
        <w:rPr>
          <w:rFonts w:ascii="Times New Roman" w:hAnsi="Times New Roman" w:cs="Times New Roman"/>
          <w:sz w:val="24"/>
          <w:szCs w:val="24"/>
        </w:rPr>
        <w:t>Fayolle</w:t>
      </w:r>
      <w:proofErr w:type="spellEnd"/>
      <w:r w:rsidR="00EB0CAE" w:rsidRPr="00EB0CAE">
        <w:rPr>
          <w:rFonts w:ascii="Times New Roman" w:hAnsi="Times New Roman" w:cs="Times New Roman"/>
          <w:sz w:val="24"/>
          <w:szCs w:val="24"/>
        </w:rPr>
        <w:t xml:space="preserve"> et al., 2015)</w:t>
      </w:r>
      <w:r w:rsidRPr="00B71836">
        <w:rPr>
          <w:rFonts w:ascii="Times New Roman" w:hAnsi="Times New Roman" w:cs="Times New Roman"/>
          <w:sz w:val="24"/>
          <w:szCs w:val="24"/>
        </w:rPr>
        <w:t>.  Distinctly the primary effect of the interval range and the interval * shock contact ere not significant (p &gt; .05)</w:t>
      </w:r>
    </w:p>
    <w:p w:rsidR="00EB0CAE" w:rsidRDefault="00EB0CAE" w:rsidP="00B71836">
      <w:pPr>
        <w:spacing w:line="480" w:lineRule="auto"/>
        <w:rPr>
          <w:rFonts w:ascii="Times New Roman" w:hAnsi="Times New Roman" w:cs="Times New Roman"/>
          <w:b/>
          <w:sz w:val="24"/>
          <w:szCs w:val="24"/>
        </w:rPr>
      </w:pPr>
    </w:p>
    <w:p w:rsidR="00B71836" w:rsidRPr="000040A3" w:rsidRDefault="000040A3" w:rsidP="00B71836">
      <w:pPr>
        <w:spacing w:line="480" w:lineRule="auto"/>
        <w:rPr>
          <w:rFonts w:ascii="Times New Roman" w:hAnsi="Times New Roman" w:cs="Times New Roman"/>
          <w:b/>
          <w:sz w:val="24"/>
          <w:szCs w:val="24"/>
        </w:rPr>
      </w:pPr>
      <w:r w:rsidRPr="000040A3">
        <w:rPr>
          <w:rFonts w:ascii="Times New Roman" w:hAnsi="Times New Roman" w:cs="Times New Roman"/>
          <w:b/>
          <w:sz w:val="24"/>
          <w:szCs w:val="24"/>
        </w:rPr>
        <w:lastRenderedPageBreak/>
        <w:t>EDA</w:t>
      </w:r>
    </w:p>
    <w:p w:rsidR="00B71836" w:rsidRPr="00B71836" w:rsidRDefault="00B71836" w:rsidP="000040A3">
      <w:pPr>
        <w:spacing w:line="480" w:lineRule="auto"/>
        <w:ind w:firstLine="720"/>
        <w:rPr>
          <w:rFonts w:ascii="Times New Roman" w:hAnsi="Times New Roman" w:cs="Times New Roman"/>
          <w:sz w:val="24"/>
          <w:szCs w:val="24"/>
        </w:rPr>
      </w:pPr>
      <w:r w:rsidRPr="00B71836">
        <w:rPr>
          <w:rFonts w:ascii="Times New Roman" w:hAnsi="Times New Roman" w:cs="Times New Roman"/>
          <w:sz w:val="24"/>
          <w:szCs w:val="24"/>
        </w:rPr>
        <w:t xml:space="preserve">This study applied ANOVA to determine the amplitude of EDA response </w:t>
      </w:r>
      <w:r w:rsidR="00F1778F" w:rsidRPr="00B71836">
        <w:rPr>
          <w:rFonts w:ascii="Times New Roman" w:hAnsi="Times New Roman" w:cs="Times New Roman"/>
          <w:sz w:val="24"/>
          <w:szCs w:val="24"/>
        </w:rPr>
        <w:t>with</w:t>
      </w:r>
      <w:r w:rsidRPr="00B71836">
        <w:rPr>
          <w:rFonts w:ascii="Times New Roman" w:hAnsi="Times New Roman" w:cs="Times New Roman"/>
          <w:sz w:val="24"/>
          <w:szCs w:val="24"/>
        </w:rPr>
        <w:t xml:space="preserve"> trial type (shock vs. No-shock) as the within participants factor. This analysis demonstrated a core influence of shock, </w:t>
      </w:r>
      <w:proofErr w:type="gramStart"/>
      <w:r w:rsidRPr="00B71836">
        <w:rPr>
          <w:rFonts w:ascii="Times New Roman" w:hAnsi="Times New Roman" w:cs="Times New Roman"/>
          <w:sz w:val="24"/>
          <w:szCs w:val="24"/>
        </w:rPr>
        <w:t>F(</w:t>
      </w:r>
      <w:proofErr w:type="gramEnd"/>
      <w:r w:rsidRPr="00B71836">
        <w:rPr>
          <w:rFonts w:ascii="Times New Roman" w:hAnsi="Times New Roman" w:cs="Times New Roman"/>
          <w:sz w:val="24"/>
          <w:szCs w:val="24"/>
        </w:rPr>
        <w:t xml:space="preserve">1, 32) = 6.43, p = .01, p2 = .17, indicating that EDA amplitude was bigger for preliminaries with an electric shock (M = 1.38, SD = .66)than for those without one (M = 1.06, SD = .44). This physiological directory of arousal hence established that arousal was bigger </w:t>
      </w:r>
      <w:r w:rsidR="00F1778F" w:rsidRPr="00B71836">
        <w:rPr>
          <w:rFonts w:ascii="Times New Roman" w:hAnsi="Times New Roman" w:cs="Times New Roman"/>
          <w:sz w:val="24"/>
          <w:szCs w:val="24"/>
        </w:rPr>
        <w:t>for trials</w:t>
      </w:r>
      <w:r w:rsidRPr="00B71836">
        <w:rPr>
          <w:rFonts w:ascii="Times New Roman" w:hAnsi="Times New Roman" w:cs="Times New Roman"/>
          <w:sz w:val="24"/>
          <w:szCs w:val="24"/>
        </w:rPr>
        <w:t xml:space="preserve"> with an electric shock</w:t>
      </w:r>
      <w:r w:rsidR="00EB0CAE">
        <w:rPr>
          <w:rFonts w:ascii="Times New Roman" w:hAnsi="Times New Roman" w:cs="Times New Roman"/>
          <w:sz w:val="24"/>
          <w:szCs w:val="24"/>
        </w:rPr>
        <w:t xml:space="preserve"> </w:t>
      </w:r>
      <w:r w:rsidR="00EB0CAE" w:rsidRPr="00EB0CAE">
        <w:rPr>
          <w:rFonts w:ascii="Times New Roman" w:hAnsi="Times New Roman" w:cs="Times New Roman"/>
          <w:sz w:val="24"/>
          <w:szCs w:val="24"/>
        </w:rPr>
        <w:t>(</w:t>
      </w:r>
      <w:proofErr w:type="spellStart"/>
      <w:r w:rsidR="00EB0CAE" w:rsidRPr="00EB0CAE">
        <w:rPr>
          <w:rFonts w:ascii="Times New Roman" w:hAnsi="Times New Roman" w:cs="Times New Roman"/>
          <w:sz w:val="24"/>
          <w:szCs w:val="24"/>
        </w:rPr>
        <w:t>Fayolle</w:t>
      </w:r>
      <w:proofErr w:type="spellEnd"/>
      <w:r w:rsidR="00EB0CAE" w:rsidRPr="00EB0CAE">
        <w:rPr>
          <w:rFonts w:ascii="Times New Roman" w:hAnsi="Times New Roman" w:cs="Times New Roman"/>
          <w:sz w:val="24"/>
          <w:szCs w:val="24"/>
        </w:rPr>
        <w:t xml:space="preserve"> et al., 2015)</w:t>
      </w:r>
      <w:r w:rsidRPr="00B71836">
        <w:rPr>
          <w:rFonts w:ascii="Times New Roman" w:hAnsi="Times New Roman" w:cs="Times New Roman"/>
          <w:sz w:val="24"/>
          <w:szCs w:val="24"/>
        </w:rPr>
        <w:t xml:space="preserve">.  </w:t>
      </w:r>
    </w:p>
    <w:p w:rsidR="00B71836" w:rsidRPr="000040A3" w:rsidRDefault="000040A3" w:rsidP="00B71836">
      <w:pPr>
        <w:spacing w:line="480" w:lineRule="auto"/>
        <w:rPr>
          <w:rFonts w:ascii="Times New Roman" w:hAnsi="Times New Roman" w:cs="Times New Roman"/>
          <w:b/>
          <w:sz w:val="24"/>
          <w:szCs w:val="24"/>
        </w:rPr>
      </w:pPr>
      <w:r w:rsidRPr="000040A3">
        <w:rPr>
          <w:rFonts w:ascii="Times New Roman" w:hAnsi="Times New Roman" w:cs="Times New Roman"/>
          <w:b/>
          <w:sz w:val="24"/>
          <w:szCs w:val="24"/>
        </w:rPr>
        <w:t>Temporal Bisection</w:t>
      </w:r>
    </w:p>
    <w:p w:rsidR="00B71836" w:rsidRPr="000040A3" w:rsidRDefault="000040A3" w:rsidP="00B71836">
      <w:pPr>
        <w:spacing w:line="480" w:lineRule="auto"/>
        <w:rPr>
          <w:rFonts w:ascii="Times New Roman" w:hAnsi="Times New Roman" w:cs="Times New Roman"/>
          <w:b/>
          <w:sz w:val="24"/>
          <w:szCs w:val="24"/>
        </w:rPr>
      </w:pPr>
      <w:r w:rsidRPr="000040A3">
        <w:rPr>
          <w:rFonts w:ascii="Times New Roman" w:hAnsi="Times New Roman" w:cs="Times New Roman"/>
          <w:b/>
          <w:sz w:val="24"/>
          <w:szCs w:val="24"/>
        </w:rPr>
        <w:t>Impact of Electric Shock on Bisection Point and Weber Ratio</w:t>
      </w:r>
    </w:p>
    <w:p w:rsidR="00B71836" w:rsidRPr="00B71836" w:rsidRDefault="00B71836" w:rsidP="000040A3">
      <w:pPr>
        <w:spacing w:line="480" w:lineRule="auto"/>
        <w:ind w:firstLine="720"/>
        <w:rPr>
          <w:rFonts w:ascii="Times New Roman" w:hAnsi="Times New Roman" w:cs="Times New Roman"/>
          <w:sz w:val="24"/>
          <w:szCs w:val="24"/>
        </w:rPr>
      </w:pPr>
      <w:r w:rsidRPr="00B71836">
        <w:rPr>
          <w:rFonts w:ascii="Times New Roman" w:hAnsi="Times New Roman" w:cs="Times New Roman"/>
          <w:sz w:val="24"/>
          <w:szCs w:val="24"/>
        </w:rPr>
        <w:t xml:space="preserve">In this study psychophysical capacities </w:t>
      </w:r>
      <w:proofErr w:type="gramStart"/>
      <w:r w:rsidRPr="00B71836">
        <w:rPr>
          <w:rFonts w:ascii="Times New Roman" w:hAnsi="Times New Roman" w:cs="Times New Roman"/>
          <w:sz w:val="24"/>
          <w:szCs w:val="24"/>
        </w:rPr>
        <w:t>review  for</w:t>
      </w:r>
      <w:proofErr w:type="gramEnd"/>
      <w:r w:rsidRPr="00B71836">
        <w:rPr>
          <w:rFonts w:ascii="Times New Roman" w:hAnsi="Times New Roman" w:cs="Times New Roman"/>
          <w:sz w:val="24"/>
          <w:szCs w:val="24"/>
        </w:rPr>
        <w:t xml:space="preserve"> every duration established that p(long) efficiently expanded with correlation span, notwithstanding for preliminaries with an electric shock. </w:t>
      </w:r>
      <w:proofErr w:type="gramStart"/>
      <w:r w:rsidRPr="00B71836">
        <w:rPr>
          <w:rFonts w:ascii="Times New Roman" w:hAnsi="Times New Roman" w:cs="Times New Roman"/>
          <w:sz w:val="24"/>
          <w:szCs w:val="24"/>
        </w:rPr>
        <w:t>Thus demonstrated that the shock condition did not disrupt judgment in</w:t>
      </w:r>
      <w:r w:rsidR="00384408">
        <w:rPr>
          <w:rFonts w:ascii="Times New Roman" w:hAnsi="Times New Roman" w:cs="Times New Roman"/>
          <w:sz w:val="24"/>
          <w:szCs w:val="24"/>
        </w:rPr>
        <w:t xml:space="preserve"> </w:t>
      </w:r>
      <w:r w:rsidRPr="00B71836">
        <w:rPr>
          <w:rFonts w:ascii="Times New Roman" w:hAnsi="Times New Roman" w:cs="Times New Roman"/>
          <w:sz w:val="24"/>
          <w:szCs w:val="24"/>
        </w:rPr>
        <w:t>bisection.</w:t>
      </w:r>
      <w:proofErr w:type="gramEnd"/>
      <w:r w:rsidR="00384408">
        <w:rPr>
          <w:rFonts w:ascii="Times New Roman" w:hAnsi="Times New Roman" w:cs="Times New Roman"/>
          <w:sz w:val="24"/>
          <w:szCs w:val="24"/>
        </w:rPr>
        <w:t xml:space="preserve"> </w:t>
      </w:r>
      <w:r w:rsidR="00384408" w:rsidRPr="00B71836">
        <w:rPr>
          <w:rFonts w:ascii="Times New Roman" w:hAnsi="Times New Roman" w:cs="Times New Roman"/>
          <w:sz w:val="24"/>
          <w:szCs w:val="24"/>
        </w:rPr>
        <w:t>Notably</w:t>
      </w:r>
      <w:r w:rsidRPr="00B71836">
        <w:rPr>
          <w:rFonts w:ascii="Times New Roman" w:hAnsi="Times New Roman" w:cs="Times New Roman"/>
          <w:sz w:val="24"/>
          <w:szCs w:val="24"/>
        </w:rPr>
        <w:t xml:space="preserve">, in the different duration sets psychological functions </w:t>
      </w:r>
      <w:proofErr w:type="gramStart"/>
      <w:r w:rsidRPr="00B71836">
        <w:rPr>
          <w:rFonts w:ascii="Times New Roman" w:hAnsi="Times New Roman" w:cs="Times New Roman"/>
          <w:sz w:val="24"/>
          <w:szCs w:val="24"/>
        </w:rPr>
        <w:t>were noted</w:t>
      </w:r>
      <w:proofErr w:type="gramEnd"/>
      <w:r w:rsidRPr="00B71836">
        <w:rPr>
          <w:rFonts w:ascii="Times New Roman" w:hAnsi="Times New Roman" w:cs="Times New Roman"/>
          <w:sz w:val="24"/>
          <w:szCs w:val="24"/>
        </w:rPr>
        <w:t xml:space="preserve"> to be inclined towards the left for shock trials as compared to the non-shock trials </w:t>
      </w:r>
    </w:p>
    <w:p w:rsidR="00B71836" w:rsidRPr="00B71836" w:rsidRDefault="00B71836" w:rsidP="000040A3">
      <w:pPr>
        <w:spacing w:line="480" w:lineRule="auto"/>
        <w:ind w:firstLine="720"/>
        <w:rPr>
          <w:rFonts w:ascii="Times New Roman" w:hAnsi="Times New Roman" w:cs="Times New Roman"/>
          <w:sz w:val="24"/>
          <w:szCs w:val="24"/>
        </w:rPr>
      </w:pPr>
      <w:r w:rsidRPr="00B71836">
        <w:rPr>
          <w:rFonts w:ascii="Times New Roman" w:hAnsi="Times New Roman" w:cs="Times New Roman"/>
          <w:sz w:val="24"/>
          <w:szCs w:val="24"/>
        </w:rPr>
        <w:t xml:space="preserve">Indicating that longer stimulus </w:t>
      </w:r>
      <w:proofErr w:type="gramStart"/>
      <w:r w:rsidRPr="00B71836">
        <w:rPr>
          <w:rFonts w:ascii="Times New Roman" w:hAnsi="Times New Roman" w:cs="Times New Roman"/>
          <w:sz w:val="24"/>
          <w:szCs w:val="24"/>
        </w:rPr>
        <w:t>durations  were</w:t>
      </w:r>
      <w:proofErr w:type="gramEnd"/>
      <w:r w:rsidRPr="00B71836">
        <w:rPr>
          <w:rFonts w:ascii="Times New Roman" w:hAnsi="Times New Roman" w:cs="Times New Roman"/>
          <w:sz w:val="24"/>
          <w:szCs w:val="24"/>
        </w:rPr>
        <w:t xml:space="preserve"> identified in trials with electric shock presence. This </w:t>
      </w:r>
      <w:proofErr w:type="gramStart"/>
      <w:r w:rsidRPr="00B71836">
        <w:rPr>
          <w:rFonts w:ascii="Times New Roman" w:hAnsi="Times New Roman" w:cs="Times New Roman"/>
          <w:sz w:val="24"/>
          <w:szCs w:val="24"/>
        </w:rPr>
        <w:t>was affirmed</w:t>
      </w:r>
      <w:proofErr w:type="gramEnd"/>
      <w:r w:rsidRPr="00B71836">
        <w:rPr>
          <w:rFonts w:ascii="Times New Roman" w:hAnsi="Times New Roman" w:cs="Times New Roman"/>
          <w:sz w:val="24"/>
          <w:szCs w:val="24"/>
        </w:rPr>
        <w:t xml:space="preserve"> by the bisection point (BP) analyses.</w:t>
      </w:r>
      <w:r w:rsidR="000040A3">
        <w:rPr>
          <w:rFonts w:ascii="Times New Roman" w:hAnsi="Times New Roman" w:cs="Times New Roman"/>
          <w:sz w:val="24"/>
          <w:szCs w:val="24"/>
        </w:rPr>
        <w:t xml:space="preserve"> </w:t>
      </w:r>
      <w:r w:rsidRPr="00B71836">
        <w:rPr>
          <w:rFonts w:ascii="Times New Roman" w:hAnsi="Times New Roman" w:cs="Times New Roman"/>
          <w:sz w:val="24"/>
          <w:szCs w:val="24"/>
        </w:rPr>
        <w:t xml:space="preserve">BP is the stimulus span that stimulates </w:t>
      </w:r>
      <w:proofErr w:type="gramStart"/>
      <w:r w:rsidRPr="00B71836">
        <w:rPr>
          <w:rFonts w:ascii="Times New Roman" w:hAnsi="Times New Roman" w:cs="Times New Roman"/>
          <w:sz w:val="24"/>
          <w:szCs w:val="24"/>
        </w:rPr>
        <w:t>p(</w:t>
      </w:r>
      <w:proofErr w:type="gramEnd"/>
      <w:r w:rsidRPr="00B71836">
        <w:rPr>
          <w:rFonts w:ascii="Times New Roman" w:hAnsi="Times New Roman" w:cs="Times New Roman"/>
          <w:sz w:val="24"/>
          <w:szCs w:val="24"/>
        </w:rPr>
        <w:t xml:space="preserve">long) = .50, and was inferred from the fitness of every individual capacity to the </w:t>
      </w:r>
      <w:proofErr w:type="spellStart"/>
      <w:r w:rsidRPr="00B71836">
        <w:rPr>
          <w:rFonts w:ascii="Times New Roman" w:hAnsi="Times New Roman" w:cs="Times New Roman"/>
          <w:sz w:val="24"/>
          <w:szCs w:val="24"/>
        </w:rPr>
        <w:t>pseudologistic</w:t>
      </w:r>
      <w:proofErr w:type="spellEnd"/>
      <w:r w:rsidRPr="00B71836">
        <w:rPr>
          <w:rFonts w:ascii="Times New Roman" w:hAnsi="Times New Roman" w:cs="Times New Roman"/>
          <w:sz w:val="24"/>
          <w:szCs w:val="24"/>
        </w:rPr>
        <w:t xml:space="preserve"> work (Killeen et al., 1997). There </w:t>
      </w:r>
      <w:r w:rsidR="000040A3" w:rsidRPr="00B71836">
        <w:rPr>
          <w:rFonts w:ascii="Times New Roman" w:hAnsi="Times New Roman" w:cs="Times New Roman"/>
          <w:sz w:val="24"/>
          <w:szCs w:val="24"/>
        </w:rPr>
        <w:t>results showed</w:t>
      </w:r>
      <w:r w:rsidRPr="00B71836">
        <w:rPr>
          <w:rFonts w:ascii="Times New Roman" w:hAnsi="Times New Roman" w:cs="Times New Roman"/>
          <w:sz w:val="24"/>
          <w:szCs w:val="24"/>
        </w:rPr>
        <w:t xml:space="preserve"> a solid match between the two (mean R2 = .92, SD = .089, p &lt; .05) (see Table 1).   Conversely, he ANOVA ran on BP indicated that the BP </w:t>
      </w:r>
      <w:proofErr w:type="gramStart"/>
      <w:r w:rsidRPr="00B71836">
        <w:rPr>
          <w:rFonts w:ascii="Times New Roman" w:hAnsi="Times New Roman" w:cs="Times New Roman"/>
          <w:sz w:val="24"/>
          <w:szCs w:val="24"/>
        </w:rPr>
        <w:t>value  increased</w:t>
      </w:r>
      <w:proofErr w:type="gramEnd"/>
      <w:r w:rsidRPr="00B71836">
        <w:rPr>
          <w:rFonts w:ascii="Times New Roman" w:hAnsi="Times New Roman" w:cs="Times New Roman"/>
          <w:sz w:val="24"/>
          <w:szCs w:val="24"/>
        </w:rPr>
        <w:t xml:space="preserve">  with the duration range. More remarkably, the shock experienced a more substantial effect. Shock, </w:t>
      </w:r>
      <w:proofErr w:type="gramStart"/>
      <w:r w:rsidRPr="00B71836">
        <w:rPr>
          <w:rFonts w:ascii="Times New Roman" w:hAnsi="Times New Roman" w:cs="Times New Roman"/>
          <w:sz w:val="24"/>
          <w:szCs w:val="24"/>
        </w:rPr>
        <w:t>F(</w:t>
      </w:r>
      <w:proofErr w:type="gramEnd"/>
      <w:r w:rsidRPr="00B71836">
        <w:rPr>
          <w:rFonts w:ascii="Times New Roman" w:hAnsi="Times New Roman" w:cs="Times New Roman"/>
          <w:sz w:val="24"/>
          <w:szCs w:val="24"/>
        </w:rPr>
        <w:t>1, 56) = 68.04, p = 0.0001, p2 = .55.  This indicated that the BP rate was significantly lower during the shock trials as compared to the no-shock trials, constant with the increasing effect</w:t>
      </w:r>
      <w:r w:rsidR="00EB0CAE">
        <w:rPr>
          <w:rFonts w:ascii="Times New Roman" w:hAnsi="Times New Roman" w:cs="Times New Roman"/>
          <w:sz w:val="24"/>
          <w:szCs w:val="24"/>
        </w:rPr>
        <w:t xml:space="preserve"> </w:t>
      </w:r>
      <w:r w:rsidR="00EB0CAE" w:rsidRPr="00EB0CAE">
        <w:rPr>
          <w:rFonts w:ascii="Times New Roman" w:hAnsi="Times New Roman" w:cs="Times New Roman"/>
          <w:sz w:val="24"/>
          <w:szCs w:val="24"/>
        </w:rPr>
        <w:t>(</w:t>
      </w:r>
      <w:proofErr w:type="spellStart"/>
      <w:r w:rsidR="00EB0CAE" w:rsidRPr="00EB0CAE">
        <w:rPr>
          <w:rFonts w:ascii="Times New Roman" w:hAnsi="Times New Roman" w:cs="Times New Roman"/>
          <w:sz w:val="24"/>
          <w:szCs w:val="24"/>
        </w:rPr>
        <w:t>Fayolle</w:t>
      </w:r>
      <w:proofErr w:type="spellEnd"/>
      <w:r w:rsidR="00EB0CAE" w:rsidRPr="00EB0CAE">
        <w:rPr>
          <w:rFonts w:ascii="Times New Roman" w:hAnsi="Times New Roman" w:cs="Times New Roman"/>
          <w:sz w:val="24"/>
          <w:szCs w:val="24"/>
        </w:rPr>
        <w:t xml:space="preserve"> et al., 2015)</w:t>
      </w:r>
      <w:r w:rsidRPr="00B71836">
        <w:rPr>
          <w:rFonts w:ascii="Times New Roman" w:hAnsi="Times New Roman" w:cs="Times New Roman"/>
          <w:sz w:val="24"/>
          <w:szCs w:val="24"/>
        </w:rPr>
        <w:t xml:space="preserve">.  Further, the results </w:t>
      </w:r>
      <w:r w:rsidRPr="00B71836">
        <w:rPr>
          <w:rFonts w:ascii="Times New Roman" w:hAnsi="Times New Roman" w:cs="Times New Roman"/>
          <w:sz w:val="24"/>
          <w:szCs w:val="24"/>
        </w:rPr>
        <w:lastRenderedPageBreak/>
        <w:t xml:space="preserve">showed that electric shock expressively interrelated with duration range, </w:t>
      </w:r>
      <w:proofErr w:type="gramStart"/>
      <w:r w:rsidRPr="00B71836">
        <w:rPr>
          <w:rFonts w:ascii="Times New Roman" w:hAnsi="Times New Roman" w:cs="Times New Roman"/>
          <w:sz w:val="24"/>
          <w:szCs w:val="24"/>
        </w:rPr>
        <w:t>F(</w:t>
      </w:r>
      <w:proofErr w:type="gramEnd"/>
      <w:r w:rsidRPr="00B71836">
        <w:rPr>
          <w:rFonts w:ascii="Times New Roman" w:hAnsi="Times New Roman" w:cs="Times New Roman"/>
          <w:sz w:val="24"/>
          <w:szCs w:val="24"/>
        </w:rPr>
        <w:t>3,56) = 13.65, p = 0.0001, p2 =</w:t>
      </w:r>
      <w:r w:rsidR="000040A3">
        <w:rPr>
          <w:rFonts w:ascii="Times New Roman" w:hAnsi="Times New Roman" w:cs="Times New Roman"/>
          <w:sz w:val="24"/>
          <w:szCs w:val="24"/>
        </w:rPr>
        <w:t xml:space="preserve"> .42. As demonstrated in Figure </w:t>
      </w:r>
      <w:proofErr w:type="gramStart"/>
      <w:r w:rsidR="000040A3">
        <w:rPr>
          <w:rFonts w:ascii="Times New Roman" w:hAnsi="Times New Roman" w:cs="Times New Roman"/>
          <w:sz w:val="24"/>
          <w:szCs w:val="24"/>
        </w:rPr>
        <w:t>below</w:t>
      </w:r>
      <w:proofErr w:type="gramEnd"/>
      <w:r w:rsidRPr="00B71836">
        <w:rPr>
          <w:rFonts w:ascii="Times New Roman" w:hAnsi="Times New Roman" w:cs="Times New Roman"/>
          <w:sz w:val="24"/>
          <w:szCs w:val="24"/>
        </w:rPr>
        <w:t xml:space="preserve"> this relation showed that the scale of the variance in BP between the shock and no-shock trials got amplified with duration range. </w:t>
      </w:r>
    </w:p>
    <w:p w:rsidR="00B71836" w:rsidRPr="00B71836" w:rsidRDefault="00B71836" w:rsidP="000040A3">
      <w:pPr>
        <w:spacing w:line="480" w:lineRule="auto"/>
        <w:ind w:firstLine="720"/>
        <w:rPr>
          <w:rFonts w:ascii="Times New Roman" w:hAnsi="Times New Roman" w:cs="Times New Roman"/>
          <w:sz w:val="24"/>
          <w:szCs w:val="24"/>
        </w:rPr>
      </w:pPr>
      <w:r w:rsidRPr="00B71836">
        <w:rPr>
          <w:rFonts w:ascii="Times New Roman" w:hAnsi="Times New Roman" w:cs="Times New Roman"/>
          <w:sz w:val="24"/>
          <w:szCs w:val="24"/>
        </w:rPr>
        <w:t xml:space="preserve">Moreover, this study also applied ANOVA on the Weber ratio (WR). </w:t>
      </w:r>
      <w:proofErr w:type="gramStart"/>
      <w:r w:rsidRPr="00B71836">
        <w:rPr>
          <w:rFonts w:ascii="Times New Roman" w:hAnsi="Times New Roman" w:cs="Times New Roman"/>
          <w:sz w:val="24"/>
          <w:szCs w:val="24"/>
        </w:rPr>
        <w:t>Using  a</w:t>
      </w:r>
      <w:proofErr w:type="gramEnd"/>
      <w:r w:rsidRPr="00B71836">
        <w:rPr>
          <w:rFonts w:ascii="Times New Roman" w:hAnsi="Times New Roman" w:cs="Times New Roman"/>
          <w:sz w:val="24"/>
          <w:szCs w:val="24"/>
        </w:rPr>
        <w:t xml:space="preserve"> similar factorial design to the one  applied in BP as illustrated in table 1.  From this it is clear that a </w:t>
      </w:r>
      <w:proofErr w:type="gramStart"/>
      <w:r w:rsidRPr="00B71836">
        <w:rPr>
          <w:rFonts w:ascii="Times New Roman" w:hAnsi="Times New Roman" w:cs="Times New Roman"/>
          <w:sz w:val="24"/>
          <w:szCs w:val="24"/>
        </w:rPr>
        <w:t>bigger  WR</w:t>
      </w:r>
      <w:proofErr w:type="gramEnd"/>
      <w:r w:rsidRPr="00B71836">
        <w:rPr>
          <w:rFonts w:ascii="Times New Roman" w:hAnsi="Times New Roman" w:cs="Times New Roman"/>
          <w:sz w:val="24"/>
          <w:szCs w:val="24"/>
        </w:rPr>
        <w:t xml:space="preserve">  results in a lesser time sensitivity.  </w:t>
      </w:r>
      <w:proofErr w:type="spellStart"/>
      <w:r w:rsidRPr="00B71836">
        <w:rPr>
          <w:rFonts w:ascii="Times New Roman" w:hAnsi="Times New Roman" w:cs="Times New Roman"/>
          <w:sz w:val="24"/>
          <w:szCs w:val="24"/>
        </w:rPr>
        <w:t>Rthermore</w:t>
      </w:r>
      <w:proofErr w:type="spellEnd"/>
      <w:r w:rsidRPr="00B71836">
        <w:rPr>
          <w:rFonts w:ascii="Times New Roman" w:hAnsi="Times New Roman" w:cs="Times New Roman"/>
          <w:sz w:val="24"/>
          <w:szCs w:val="24"/>
        </w:rPr>
        <w:t xml:space="preserve">, just like with BP, </w:t>
      </w:r>
      <w:proofErr w:type="gramStart"/>
      <w:r w:rsidRPr="00B71836">
        <w:rPr>
          <w:rFonts w:ascii="Times New Roman" w:hAnsi="Times New Roman" w:cs="Times New Roman"/>
          <w:sz w:val="24"/>
          <w:szCs w:val="24"/>
        </w:rPr>
        <w:t>each subject's WR was derived based on their</w:t>
      </w:r>
      <w:proofErr w:type="gramEnd"/>
      <w:r w:rsidRPr="00B71836">
        <w:rPr>
          <w:rFonts w:ascii="Times New Roman" w:hAnsi="Times New Roman" w:cs="Times New Roman"/>
          <w:sz w:val="24"/>
          <w:szCs w:val="24"/>
        </w:rPr>
        <w:t xml:space="preserve"> fit to the </w:t>
      </w:r>
      <w:proofErr w:type="spellStart"/>
      <w:r w:rsidRPr="00B71836">
        <w:rPr>
          <w:rFonts w:ascii="Times New Roman" w:hAnsi="Times New Roman" w:cs="Times New Roman"/>
          <w:sz w:val="24"/>
          <w:szCs w:val="24"/>
        </w:rPr>
        <w:t>pseudologistic</w:t>
      </w:r>
      <w:proofErr w:type="spellEnd"/>
      <w:r w:rsidRPr="00B71836">
        <w:rPr>
          <w:rFonts w:ascii="Times New Roman" w:hAnsi="Times New Roman" w:cs="Times New Roman"/>
          <w:sz w:val="24"/>
          <w:szCs w:val="24"/>
        </w:rPr>
        <w:t xml:space="preserve"> function.  However, no substantial effects were discovered from the ANOVA n, </w:t>
      </w:r>
      <w:proofErr w:type="gramStart"/>
      <w:r w:rsidRPr="00B71836">
        <w:rPr>
          <w:rFonts w:ascii="Times New Roman" w:hAnsi="Times New Roman" w:cs="Times New Roman"/>
          <w:sz w:val="24"/>
          <w:szCs w:val="24"/>
        </w:rPr>
        <w:t>F(</w:t>
      </w:r>
      <w:proofErr w:type="gramEnd"/>
      <w:r w:rsidRPr="00B71836">
        <w:rPr>
          <w:rFonts w:ascii="Times New Roman" w:hAnsi="Times New Roman" w:cs="Times New Roman"/>
          <w:sz w:val="24"/>
          <w:szCs w:val="24"/>
        </w:rPr>
        <w:t>1,56) = 0.36, p = 0.55; duration range, F(3, 56) = 0.51, p = 0.68; emotion × duration range, F(3, 56) = 1.71, p = 0.18</w:t>
      </w:r>
      <w:r w:rsidR="00EB0CAE">
        <w:rPr>
          <w:rFonts w:ascii="Times New Roman" w:hAnsi="Times New Roman" w:cs="Times New Roman"/>
          <w:sz w:val="24"/>
          <w:szCs w:val="24"/>
        </w:rPr>
        <w:t xml:space="preserve"> </w:t>
      </w:r>
      <w:r w:rsidR="00EB0CAE" w:rsidRPr="00EB0CAE">
        <w:rPr>
          <w:rFonts w:ascii="Times New Roman" w:hAnsi="Times New Roman" w:cs="Times New Roman"/>
          <w:sz w:val="24"/>
          <w:szCs w:val="24"/>
        </w:rPr>
        <w:t>(</w:t>
      </w:r>
      <w:proofErr w:type="spellStart"/>
      <w:r w:rsidR="00EB0CAE" w:rsidRPr="00EB0CAE">
        <w:rPr>
          <w:rFonts w:ascii="Times New Roman" w:hAnsi="Times New Roman" w:cs="Times New Roman"/>
          <w:sz w:val="24"/>
          <w:szCs w:val="24"/>
        </w:rPr>
        <w:t>Fayolle</w:t>
      </w:r>
      <w:proofErr w:type="spellEnd"/>
      <w:r w:rsidR="00EB0CAE" w:rsidRPr="00EB0CAE">
        <w:rPr>
          <w:rFonts w:ascii="Times New Roman" w:hAnsi="Times New Roman" w:cs="Times New Roman"/>
          <w:sz w:val="24"/>
          <w:szCs w:val="24"/>
        </w:rPr>
        <w:t xml:space="preserve"> et al., 2015)</w:t>
      </w:r>
      <w:r w:rsidRPr="00B71836">
        <w:rPr>
          <w:rFonts w:ascii="Times New Roman" w:hAnsi="Times New Roman" w:cs="Times New Roman"/>
          <w:sz w:val="24"/>
          <w:szCs w:val="24"/>
        </w:rPr>
        <w:t>. This absence of impact concerning the duration factor upheld the presence of the scalar property of timing identified in past research</w:t>
      </w:r>
      <w:r w:rsidR="00EB0CAE">
        <w:rPr>
          <w:rFonts w:ascii="Times New Roman" w:hAnsi="Times New Roman" w:cs="Times New Roman"/>
          <w:sz w:val="24"/>
          <w:szCs w:val="24"/>
        </w:rPr>
        <w:t xml:space="preserve"> </w:t>
      </w:r>
      <w:r w:rsidR="00EB0CAE" w:rsidRPr="00EB0CAE">
        <w:rPr>
          <w:rFonts w:ascii="Times New Roman" w:hAnsi="Times New Roman" w:cs="Times New Roman"/>
          <w:sz w:val="24"/>
          <w:szCs w:val="24"/>
        </w:rPr>
        <w:t>(</w:t>
      </w:r>
      <w:proofErr w:type="spellStart"/>
      <w:r w:rsidR="00EB0CAE" w:rsidRPr="00EB0CAE">
        <w:rPr>
          <w:rFonts w:ascii="Times New Roman" w:hAnsi="Times New Roman" w:cs="Times New Roman"/>
          <w:sz w:val="24"/>
          <w:szCs w:val="24"/>
        </w:rPr>
        <w:t>Fayolle</w:t>
      </w:r>
      <w:proofErr w:type="spellEnd"/>
      <w:r w:rsidR="00EB0CAE" w:rsidRPr="00EB0CAE">
        <w:rPr>
          <w:rFonts w:ascii="Times New Roman" w:hAnsi="Times New Roman" w:cs="Times New Roman"/>
          <w:sz w:val="24"/>
          <w:szCs w:val="24"/>
        </w:rPr>
        <w:t xml:space="preserve"> et al., 2015)</w:t>
      </w:r>
      <w:r w:rsidRPr="00B71836">
        <w:rPr>
          <w:rFonts w:ascii="Times New Roman" w:hAnsi="Times New Roman" w:cs="Times New Roman"/>
          <w:sz w:val="24"/>
          <w:szCs w:val="24"/>
        </w:rPr>
        <w:t xml:space="preserve">. Likewise, the absence of an impact of feeling proposed that the desire for a compromising stimulus did not influence time affectability, whatsoever duration range.  On the other hand, the effect of duration range revealed that the longer the duration range the more likely the participants responded "long".  Further, it also revealed that the earlier the electric shock </w:t>
      </w:r>
      <w:proofErr w:type="gramStart"/>
      <w:r w:rsidRPr="00B71836">
        <w:rPr>
          <w:rFonts w:ascii="Times New Roman" w:hAnsi="Times New Roman" w:cs="Times New Roman"/>
          <w:sz w:val="24"/>
          <w:szCs w:val="24"/>
        </w:rPr>
        <w:t>was introduced</w:t>
      </w:r>
      <w:proofErr w:type="gramEnd"/>
      <w:r w:rsidRPr="00B71836">
        <w:rPr>
          <w:rFonts w:ascii="Times New Roman" w:hAnsi="Times New Roman" w:cs="Times New Roman"/>
          <w:sz w:val="24"/>
          <w:szCs w:val="24"/>
        </w:rPr>
        <w:t xml:space="preserve"> the more frequently more participan</w:t>
      </w:r>
      <w:r w:rsidR="00384408">
        <w:rPr>
          <w:rFonts w:ascii="Times New Roman" w:hAnsi="Times New Roman" w:cs="Times New Roman"/>
          <w:sz w:val="24"/>
          <w:szCs w:val="24"/>
        </w:rPr>
        <w:t xml:space="preserve">ts responded with "long."  The </w:t>
      </w:r>
      <w:proofErr w:type="spellStart"/>
      <w:r w:rsidR="00384408">
        <w:rPr>
          <w:rFonts w:ascii="Times New Roman" w:hAnsi="Times New Roman" w:cs="Times New Roman"/>
          <w:sz w:val="24"/>
          <w:szCs w:val="24"/>
        </w:rPr>
        <w:t>S</w:t>
      </w:r>
      <w:r w:rsidRPr="00B71836">
        <w:rPr>
          <w:rFonts w:ascii="Times New Roman" w:hAnsi="Times New Roman" w:cs="Times New Roman"/>
          <w:sz w:val="24"/>
          <w:szCs w:val="24"/>
        </w:rPr>
        <w:t>atterthwaite</w:t>
      </w:r>
      <w:proofErr w:type="spellEnd"/>
      <w:r w:rsidRPr="00B71836">
        <w:rPr>
          <w:rFonts w:ascii="Times New Roman" w:hAnsi="Times New Roman" w:cs="Times New Roman"/>
          <w:sz w:val="24"/>
          <w:szCs w:val="24"/>
        </w:rPr>
        <w:t xml:space="preserve"> correction </w:t>
      </w:r>
      <w:proofErr w:type="gramStart"/>
      <w:r w:rsidRPr="00B71836">
        <w:rPr>
          <w:rFonts w:ascii="Times New Roman" w:hAnsi="Times New Roman" w:cs="Times New Roman"/>
          <w:sz w:val="24"/>
          <w:szCs w:val="24"/>
        </w:rPr>
        <w:t xml:space="preserve">was </w:t>
      </w:r>
      <w:r w:rsidR="00384408" w:rsidRPr="00B71836">
        <w:rPr>
          <w:rFonts w:ascii="Times New Roman" w:hAnsi="Times New Roman" w:cs="Times New Roman"/>
          <w:sz w:val="24"/>
          <w:szCs w:val="24"/>
        </w:rPr>
        <w:t>applied</w:t>
      </w:r>
      <w:proofErr w:type="gramEnd"/>
      <w:r w:rsidR="00384408" w:rsidRPr="00B71836">
        <w:rPr>
          <w:rFonts w:ascii="Times New Roman" w:hAnsi="Times New Roman" w:cs="Times New Roman"/>
          <w:sz w:val="24"/>
          <w:szCs w:val="24"/>
        </w:rPr>
        <w:t xml:space="preserve"> due</w:t>
      </w:r>
      <w:r w:rsidRPr="00B71836">
        <w:rPr>
          <w:rFonts w:ascii="Times New Roman" w:hAnsi="Times New Roman" w:cs="Times New Roman"/>
          <w:sz w:val="24"/>
          <w:szCs w:val="24"/>
        </w:rPr>
        <w:t xml:space="preserve"> to variation in observations. </w:t>
      </w:r>
    </w:p>
    <w:p w:rsidR="00B71836" w:rsidRPr="000040A3" w:rsidRDefault="000040A3" w:rsidP="000040A3">
      <w:pPr>
        <w:spacing w:line="480" w:lineRule="auto"/>
        <w:jc w:val="center"/>
        <w:rPr>
          <w:rFonts w:ascii="Times New Roman" w:hAnsi="Times New Roman" w:cs="Times New Roman"/>
          <w:b/>
          <w:sz w:val="24"/>
          <w:szCs w:val="24"/>
        </w:rPr>
      </w:pPr>
      <w:r w:rsidRPr="000040A3">
        <w:rPr>
          <w:rFonts w:ascii="Times New Roman" w:hAnsi="Times New Roman" w:cs="Times New Roman"/>
          <w:b/>
          <w:sz w:val="24"/>
          <w:szCs w:val="24"/>
        </w:rPr>
        <w:t>Discussion</w:t>
      </w:r>
    </w:p>
    <w:p w:rsidR="00B71836" w:rsidRDefault="00B71836" w:rsidP="000040A3">
      <w:pPr>
        <w:spacing w:line="480" w:lineRule="auto"/>
        <w:ind w:firstLine="720"/>
        <w:rPr>
          <w:rFonts w:ascii="Times New Roman" w:hAnsi="Times New Roman" w:cs="Times New Roman"/>
          <w:sz w:val="24"/>
          <w:szCs w:val="24"/>
        </w:rPr>
      </w:pPr>
      <w:r w:rsidRPr="00B71836">
        <w:rPr>
          <w:rFonts w:ascii="Times New Roman" w:hAnsi="Times New Roman" w:cs="Times New Roman"/>
          <w:sz w:val="24"/>
          <w:szCs w:val="24"/>
        </w:rPr>
        <w:t xml:space="preserve">This study demonstrated that the administration of electric shock during </w:t>
      </w:r>
      <w:proofErr w:type="gramStart"/>
      <w:r w:rsidRPr="00B71836">
        <w:rPr>
          <w:rFonts w:ascii="Times New Roman" w:hAnsi="Times New Roman" w:cs="Times New Roman"/>
          <w:sz w:val="24"/>
          <w:szCs w:val="24"/>
        </w:rPr>
        <w:t>a stimulus</w:t>
      </w:r>
      <w:proofErr w:type="gramEnd"/>
      <w:r w:rsidRPr="00B71836">
        <w:rPr>
          <w:rFonts w:ascii="Times New Roman" w:hAnsi="Times New Roman" w:cs="Times New Roman"/>
          <w:sz w:val="24"/>
          <w:szCs w:val="24"/>
        </w:rPr>
        <w:t xml:space="preserve"> duration does not affect temporal sensitivity as demonstrated by the consistent value of WR and the test condition. Moreover, fear instigated by the impression of danger does not debilitate essential time separation capacities. Nonetheless, as unmistakably shown by the studies outcomes, it produced a contortion in the view of time, with the end goal that time passed more rapidly and the boost span </w:t>
      </w:r>
      <w:proofErr w:type="gramStart"/>
      <w:r w:rsidRPr="00B71836">
        <w:rPr>
          <w:rFonts w:ascii="Times New Roman" w:hAnsi="Times New Roman" w:cs="Times New Roman"/>
          <w:sz w:val="24"/>
          <w:szCs w:val="24"/>
        </w:rPr>
        <w:t>was accordingly made</w:t>
      </w:r>
      <w:proofErr w:type="gramEnd"/>
      <w:r w:rsidRPr="00B71836">
        <w:rPr>
          <w:rFonts w:ascii="Times New Roman" w:hAnsi="Times New Roman" w:cs="Times New Roman"/>
          <w:sz w:val="24"/>
          <w:szCs w:val="24"/>
        </w:rPr>
        <w:t xml:space="preserve"> a decision to have kept going </w:t>
      </w:r>
      <w:r w:rsidRPr="00B71836">
        <w:rPr>
          <w:rFonts w:ascii="Times New Roman" w:hAnsi="Times New Roman" w:cs="Times New Roman"/>
          <w:sz w:val="24"/>
          <w:szCs w:val="24"/>
        </w:rPr>
        <w:lastRenderedPageBreak/>
        <w:t xml:space="preserve">longer. In this conducted study, the division curves </w:t>
      </w:r>
      <w:proofErr w:type="gramStart"/>
      <w:r w:rsidRPr="00B71836">
        <w:rPr>
          <w:rFonts w:ascii="Times New Roman" w:hAnsi="Times New Roman" w:cs="Times New Roman"/>
          <w:sz w:val="24"/>
          <w:szCs w:val="24"/>
        </w:rPr>
        <w:t>were deliberately moved</w:t>
      </w:r>
      <w:proofErr w:type="gramEnd"/>
      <w:r w:rsidRPr="00B71836">
        <w:rPr>
          <w:rFonts w:ascii="Times New Roman" w:hAnsi="Times New Roman" w:cs="Times New Roman"/>
          <w:sz w:val="24"/>
          <w:szCs w:val="24"/>
        </w:rPr>
        <w:t xml:space="preserve"> leftward, with a critical bringing down of BP for the preliminaries with an electric shock, contrasted and those without one. Participant evaluations on the SAM scale showed that the electric shock preliminaries were not so pleasant but rather more stimulating than the lack of electric shock preliminaries. Steady with their abstract self-reports</w:t>
      </w:r>
      <w:proofErr w:type="gramStart"/>
      <w:r w:rsidRPr="00B71836">
        <w:rPr>
          <w:rFonts w:ascii="Times New Roman" w:hAnsi="Times New Roman" w:cs="Times New Roman"/>
          <w:sz w:val="24"/>
          <w:szCs w:val="24"/>
        </w:rPr>
        <w:t>,</w:t>
      </w:r>
      <w:proofErr w:type="gramEnd"/>
      <w:r w:rsidRPr="00B71836">
        <w:rPr>
          <w:rFonts w:ascii="Times New Roman" w:hAnsi="Times New Roman" w:cs="Times New Roman"/>
          <w:sz w:val="24"/>
          <w:szCs w:val="24"/>
        </w:rPr>
        <w:t xml:space="preserve"> the size of their EDA increased for the electric shock preliminaries looked at the non-electric shock preliminaries. This uncovered a physiological reaction to threat that is normal for an expanded dimension of excitement (</w:t>
      </w:r>
      <w:proofErr w:type="spellStart"/>
      <w:r w:rsidRPr="00B71836">
        <w:rPr>
          <w:rFonts w:ascii="Times New Roman" w:hAnsi="Times New Roman" w:cs="Times New Roman"/>
          <w:sz w:val="24"/>
          <w:szCs w:val="24"/>
        </w:rPr>
        <w:t>Kreibig</w:t>
      </w:r>
      <w:proofErr w:type="spellEnd"/>
      <w:r w:rsidRPr="00B71836">
        <w:rPr>
          <w:rFonts w:ascii="Times New Roman" w:hAnsi="Times New Roman" w:cs="Times New Roman"/>
          <w:sz w:val="24"/>
          <w:szCs w:val="24"/>
        </w:rPr>
        <w:t>, 2010). The overall results enable us to presume that an electric shock initiating a condition of fear expanded members' dimension of excitement. This, thusly, created a longer perception of time.</w:t>
      </w:r>
      <w:r w:rsidR="00384408">
        <w:rPr>
          <w:rFonts w:ascii="Times New Roman" w:hAnsi="Times New Roman" w:cs="Times New Roman"/>
          <w:sz w:val="24"/>
          <w:szCs w:val="24"/>
        </w:rPr>
        <w:t xml:space="preserve">  </w:t>
      </w:r>
      <w:r w:rsidR="00806F24">
        <w:rPr>
          <w:rFonts w:ascii="Times New Roman" w:hAnsi="Times New Roman" w:cs="Times New Roman"/>
          <w:sz w:val="24"/>
          <w:szCs w:val="24"/>
        </w:rPr>
        <w:t xml:space="preserve">This study was limited in that it only focused on the impact of one </w:t>
      </w:r>
      <w:proofErr w:type="gramStart"/>
      <w:r w:rsidR="00806F24">
        <w:rPr>
          <w:rFonts w:ascii="Times New Roman" w:hAnsi="Times New Roman" w:cs="Times New Roman"/>
          <w:sz w:val="24"/>
          <w:szCs w:val="24"/>
        </w:rPr>
        <w:t>stimuli</w:t>
      </w:r>
      <w:proofErr w:type="gramEnd"/>
      <w:r w:rsidR="00806F24">
        <w:rPr>
          <w:rFonts w:ascii="Times New Roman" w:hAnsi="Times New Roman" w:cs="Times New Roman"/>
          <w:sz w:val="24"/>
          <w:szCs w:val="24"/>
        </w:rPr>
        <w:t xml:space="preserve"> (fear) on time speed perception in humans. </w:t>
      </w:r>
      <w:r w:rsidR="00384408">
        <w:rPr>
          <w:rFonts w:ascii="Times New Roman" w:hAnsi="Times New Roman" w:cs="Times New Roman"/>
          <w:sz w:val="24"/>
          <w:szCs w:val="24"/>
        </w:rPr>
        <w:t>Future research should focus on establishing the impact of aversive</w:t>
      </w:r>
      <w:r w:rsidR="00806F24">
        <w:rPr>
          <w:rFonts w:ascii="Times New Roman" w:hAnsi="Times New Roman" w:cs="Times New Roman"/>
          <w:sz w:val="24"/>
          <w:szCs w:val="24"/>
        </w:rPr>
        <w:t xml:space="preserve"> stimuli on time speed and better technologies to achieve steeper curves. </w:t>
      </w:r>
      <w:r w:rsidR="00EB0CAE">
        <w:rPr>
          <w:rFonts w:ascii="Times New Roman" w:hAnsi="Times New Roman" w:cs="Times New Roman"/>
          <w:sz w:val="24"/>
          <w:szCs w:val="24"/>
        </w:rPr>
        <w:t>Future</w:t>
      </w:r>
      <w:r w:rsidR="00806F24">
        <w:rPr>
          <w:rFonts w:ascii="Times New Roman" w:hAnsi="Times New Roman" w:cs="Times New Roman"/>
          <w:sz w:val="24"/>
          <w:szCs w:val="24"/>
        </w:rPr>
        <w:t xml:space="preserve"> researches should also focus on establishing the impact of their stimuli such as happiness on speed of time in humans. </w:t>
      </w:r>
    </w:p>
    <w:p w:rsidR="00806F24" w:rsidRDefault="00806F24" w:rsidP="000040A3">
      <w:pPr>
        <w:spacing w:line="480" w:lineRule="auto"/>
        <w:ind w:firstLine="720"/>
        <w:rPr>
          <w:rFonts w:ascii="Times New Roman" w:hAnsi="Times New Roman" w:cs="Times New Roman"/>
          <w:sz w:val="24"/>
          <w:szCs w:val="24"/>
        </w:rPr>
      </w:pPr>
    </w:p>
    <w:p w:rsidR="00806F24" w:rsidRDefault="00806F24" w:rsidP="000040A3">
      <w:pPr>
        <w:spacing w:line="480" w:lineRule="auto"/>
        <w:ind w:firstLine="720"/>
        <w:rPr>
          <w:rFonts w:ascii="Times New Roman" w:hAnsi="Times New Roman" w:cs="Times New Roman"/>
          <w:sz w:val="24"/>
          <w:szCs w:val="24"/>
        </w:rPr>
      </w:pPr>
    </w:p>
    <w:p w:rsidR="00806F24" w:rsidRDefault="00806F24" w:rsidP="000040A3">
      <w:pPr>
        <w:spacing w:line="480" w:lineRule="auto"/>
        <w:ind w:firstLine="720"/>
        <w:rPr>
          <w:rFonts w:ascii="Times New Roman" w:hAnsi="Times New Roman" w:cs="Times New Roman"/>
          <w:sz w:val="24"/>
          <w:szCs w:val="24"/>
        </w:rPr>
      </w:pPr>
    </w:p>
    <w:p w:rsidR="00806F24" w:rsidRDefault="00806F24" w:rsidP="000040A3">
      <w:pPr>
        <w:spacing w:line="480" w:lineRule="auto"/>
        <w:ind w:firstLine="720"/>
        <w:rPr>
          <w:rFonts w:ascii="Times New Roman" w:hAnsi="Times New Roman" w:cs="Times New Roman"/>
          <w:sz w:val="24"/>
          <w:szCs w:val="24"/>
        </w:rPr>
      </w:pPr>
    </w:p>
    <w:p w:rsidR="00806F24" w:rsidRDefault="00806F24" w:rsidP="000040A3">
      <w:pPr>
        <w:spacing w:line="480" w:lineRule="auto"/>
        <w:ind w:firstLine="720"/>
        <w:rPr>
          <w:rFonts w:ascii="Times New Roman" w:hAnsi="Times New Roman" w:cs="Times New Roman"/>
          <w:sz w:val="24"/>
          <w:szCs w:val="24"/>
        </w:rPr>
      </w:pPr>
    </w:p>
    <w:p w:rsidR="00806F24" w:rsidRDefault="00806F24" w:rsidP="000040A3">
      <w:pPr>
        <w:spacing w:line="480" w:lineRule="auto"/>
        <w:ind w:firstLine="720"/>
        <w:rPr>
          <w:rFonts w:ascii="Times New Roman" w:hAnsi="Times New Roman" w:cs="Times New Roman"/>
          <w:sz w:val="24"/>
          <w:szCs w:val="24"/>
        </w:rPr>
      </w:pPr>
    </w:p>
    <w:p w:rsidR="00EB0CAE" w:rsidRDefault="00EB0CAE" w:rsidP="00EB0CAE">
      <w:pPr>
        <w:spacing w:line="480" w:lineRule="auto"/>
        <w:rPr>
          <w:rFonts w:ascii="Times New Roman" w:hAnsi="Times New Roman" w:cs="Times New Roman"/>
          <w:sz w:val="24"/>
          <w:szCs w:val="24"/>
        </w:rPr>
      </w:pPr>
    </w:p>
    <w:p w:rsidR="00EB0CAE" w:rsidRDefault="00EB0CAE" w:rsidP="00EB0CAE">
      <w:pPr>
        <w:spacing w:line="480" w:lineRule="auto"/>
        <w:rPr>
          <w:rFonts w:ascii="Times New Roman" w:hAnsi="Times New Roman" w:cs="Times New Roman"/>
          <w:sz w:val="24"/>
          <w:szCs w:val="24"/>
        </w:rPr>
      </w:pPr>
    </w:p>
    <w:p w:rsidR="00806F24" w:rsidRPr="00806F24" w:rsidRDefault="00806F24" w:rsidP="00EB0CAE">
      <w:pPr>
        <w:spacing w:line="480" w:lineRule="auto"/>
        <w:jc w:val="center"/>
        <w:rPr>
          <w:rFonts w:ascii="Times New Roman" w:hAnsi="Times New Roman" w:cs="Times New Roman"/>
          <w:b/>
          <w:sz w:val="24"/>
          <w:szCs w:val="24"/>
        </w:rPr>
      </w:pPr>
      <w:r w:rsidRPr="00806F24">
        <w:rPr>
          <w:rFonts w:ascii="Times New Roman" w:hAnsi="Times New Roman" w:cs="Times New Roman"/>
          <w:b/>
          <w:sz w:val="24"/>
          <w:szCs w:val="24"/>
        </w:rPr>
        <w:lastRenderedPageBreak/>
        <w:t>References</w:t>
      </w:r>
    </w:p>
    <w:p w:rsidR="00F1778F" w:rsidRDefault="00F1778F" w:rsidP="00EB0CAE">
      <w:pPr>
        <w:spacing w:line="480" w:lineRule="auto"/>
        <w:ind w:left="720" w:hanging="720"/>
        <w:rPr>
          <w:rFonts w:ascii="Times New Roman" w:hAnsi="Times New Roman" w:cs="Times New Roman"/>
          <w:sz w:val="24"/>
          <w:szCs w:val="24"/>
        </w:rPr>
      </w:pPr>
      <w:proofErr w:type="gramStart"/>
      <w:r w:rsidRPr="00F1778F">
        <w:rPr>
          <w:rFonts w:ascii="Times New Roman" w:hAnsi="Times New Roman" w:cs="Times New Roman"/>
          <w:sz w:val="24"/>
          <w:szCs w:val="24"/>
        </w:rPr>
        <w:t xml:space="preserve">Dawson, M. E., Schell, A. M., &amp; </w:t>
      </w:r>
      <w:proofErr w:type="spellStart"/>
      <w:r w:rsidRPr="00F1778F">
        <w:rPr>
          <w:rFonts w:ascii="Times New Roman" w:hAnsi="Times New Roman" w:cs="Times New Roman"/>
          <w:sz w:val="24"/>
          <w:szCs w:val="24"/>
        </w:rPr>
        <w:t>Filion</w:t>
      </w:r>
      <w:proofErr w:type="spellEnd"/>
      <w:r w:rsidRPr="00F1778F">
        <w:rPr>
          <w:rFonts w:ascii="Times New Roman" w:hAnsi="Times New Roman" w:cs="Times New Roman"/>
          <w:sz w:val="24"/>
          <w:szCs w:val="24"/>
        </w:rPr>
        <w:t>, D. L. (2007).</w:t>
      </w:r>
      <w:proofErr w:type="gramEnd"/>
      <w:r w:rsidRPr="00F1778F">
        <w:rPr>
          <w:rFonts w:ascii="Times New Roman" w:hAnsi="Times New Roman" w:cs="Times New Roman"/>
          <w:sz w:val="24"/>
          <w:szCs w:val="24"/>
        </w:rPr>
        <w:t xml:space="preserve"> </w:t>
      </w:r>
      <w:proofErr w:type="gramStart"/>
      <w:r w:rsidRPr="00F1778F">
        <w:rPr>
          <w:rFonts w:ascii="Times New Roman" w:hAnsi="Times New Roman" w:cs="Times New Roman"/>
          <w:sz w:val="24"/>
          <w:szCs w:val="24"/>
        </w:rPr>
        <w:t xml:space="preserve">The </w:t>
      </w:r>
      <w:proofErr w:type="spellStart"/>
      <w:r w:rsidRPr="00F1778F">
        <w:rPr>
          <w:rFonts w:ascii="Times New Roman" w:hAnsi="Times New Roman" w:cs="Times New Roman"/>
          <w:sz w:val="24"/>
          <w:szCs w:val="24"/>
        </w:rPr>
        <w:t>electrodermal</w:t>
      </w:r>
      <w:proofErr w:type="spellEnd"/>
      <w:r w:rsidRPr="00F1778F">
        <w:rPr>
          <w:rFonts w:ascii="Times New Roman" w:hAnsi="Times New Roman" w:cs="Times New Roman"/>
          <w:sz w:val="24"/>
          <w:szCs w:val="24"/>
        </w:rPr>
        <w:t xml:space="preserve"> system.</w:t>
      </w:r>
      <w:proofErr w:type="gramEnd"/>
      <w:r w:rsidRPr="00F1778F">
        <w:rPr>
          <w:rFonts w:ascii="Times New Roman" w:hAnsi="Times New Roman" w:cs="Times New Roman"/>
          <w:sz w:val="24"/>
          <w:szCs w:val="24"/>
        </w:rPr>
        <w:t xml:space="preserve"> </w:t>
      </w:r>
      <w:proofErr w:type="gramStart"/>
      <w:r w:rsidRPr="00F1778F">
        <w:rPr>
          <w:rFonts w:ascii="Times New Roman" w:hAnsi="Times New Roman" w:cs="Times New Roman"/>
          <w:i/>
          <w:sz w:val="24"/>
          <w:szCs w:val="24"/>
        </w:rPr>
        <w:t>Handbook of psychophysiology,</w:t>
      </w:r>
      <w:r w:rsidRPr="00F1778F">
        <w:rPr>
          <w:rFonts w:ascii="Times New Roman" w:hAnsi="Times New Roman" w:cs="Times New Roman"/>
          <w:sz w:val="24"/>
          <w:szCs w:val="24"/>
        </w:rPr>
        <w:t xml:space="preserve"> 2, 200-223.</w:t>
      </w:r>
      <w:proofErr w:type="gramEnd"/>
    </w:p>
    <w:p w:rsidR="00EB0CAE" w:rsidRDefault="00EB0CAE" w:rsidP="00EB0CAE">
      <w:pPr>
        <w:spacing w:line="480" w:lineRule="auto"/>
        <w:ind w:left="720" w:hanging="720"/>
        <w:rPr>
          <w:rFonts w:ascii="Times New Roman" w:hAnsi="Times New Roman" w:cs="Times New Roman"/>
          <w:sz w:val="24"/>
          <w:szCs w:val="24"/>
        </w:rPr>
      </w:pPr>
      <w:proofErr w:type="spellStart"/>
      <w:r w:rsidRPr="00EB0CAE">
        <w:rPr>
          <w:rFonts w:ascii="Times New Roman" w:hAnsi="Times New Roman" w:cs="Times New Roman"/>
          <w:sz w:val="24"/>
          <w:szCs w:val="24"/>
        </w:rPr>
        <w:t>Fayolle</w:t>
      </w:r>
      <w:proofErr w:type="spellEnd"/>
      <w:r w:rsidRPr="00EB0CAE">
        <w:rPr>
          <w:rFonts w:ascii="Times New Roman" w:hAnsi="Times New Roman" w:cs="Times New Roman"/>
          <w:sz w:val="24"/>
          <w:szCs w:val="24"/>
        </w:rPr>
        <w:t xml:space="preserve">, S., Gil, S., &amp; </w:t>
      </w:r>
      <w:proofErr w:type="spellStart"/>
      <w:r w:rsidRPr="00EB0CAE">
        <w:rPr>
          <w:rFonts w:ascii="Times New Roman" w:hAnsi="Times New Roman" w:cs="Times New Roman"/>
          <w:sz w:val="24"/>
          <w:szCs w:val="24"/>
        </w:rPr>
        <w:t>Droit-Volet</w:t>
      </w:r>
      <w:proofErr w:type="spellEnd"/>
      <w:r w:rsidRPr="00EB0CAE">
        <w:rPr>
          <w:rFonts w:ascii="Times New Roman" w:hAnsi="Times New Roman" w:cs="Times New Roman"/>
          <w:sz w:val="24"/>
          <w:szCs w:val="24"/>
        </w:rPr>
        <w:t xml:space="preserve">, S. (2015). Fear and time: fear speeds up the internal clock. </w:t>
      </w:r>
      <w:r w:rsidRPr="00EB0CAE">
        <w:rPr>
          <w:rFonts w:ascii="Times New Roman" w:hAnsi="Times New Roman" w:cs="Times New Roman"/>
          <w:i/>
          <w:sz w:val="24"/>
          <w:szCs w:val="24"/>
        </w:rPr>
        <w:t>Behavioural processes</w:t>
      </w:r>
      <w:r w:rsidRPr="00EB0CAE">
        <w:rPr>
          <w:rFonts w:ascii="Times New Roman" w:hAnsi="Times New Roman" w:cs="Times New Roman"/>
          <w:sz w:val="24"/>
          <w:szCs w:val="24"/>
        </w:rPr>
        <w:t>, 120, 135-140.</w:t>
      </w:r>
    </w:p>
    <w:p w:rsidR="00F1778F" w:rsidRPr="00F1778F" w:rsidRDefault="00F1778F" w:rsidP="00EB0CAE">
      <w:pPr>
        <w:spacing w:line="480" w:lineRule="auto"/>
        <w:ind w:left="720" w:hanging="720"/>
        <w:rPr>
          <w:rFonts w:ascii="Times New Roman" w:hAnsi="Times New Roman" w:cs="Times New Roman"/>
          <w:sz w:val="24"/>
          <w:szCs w:val="24"/>
        </w:rPr>
      </w:pPr>
      <w:r w:rsidRPr="00F1778F">
        <w:rPr>
          <w:rFonts w:ascii="Times New Roman" w:hAnsi="Times New Roman" w:cs="Times New Roman"/>
          <w:sz w:val="24"/>
          <w:szCs w:val="24"/>
        </w:rPr>
        <w:t xml:space="preserve">Gibbon, J., 1977. </w:t>
      </w:r>
      <w:proofErr w:type="gramStart"/>
      <w:r w:rsidRPr="00F1778F">
        <w:rPr>
          <w:rFonts w:ascii="Times New Roman" w:hAnsi="Times New Roman" w:cs="Times New Roman"/>
          <w:sz w:val="24"/>
          <w:szCs w:val="24"/>
        </w:rPr>
        <w:t>Scalar expectancy theory and Weber’s law in animal timing.</w:t>
      </w:r>
      <w:proofErr w:type="gramEnd"/>
    </w:p>
    <w:p w:rsidR="00F1778F" w:rsidRDefault="00F1778F" w:rsidP="00EB0CAE">
      <w:pPr>
        <w:spacing w:line="480" w:lineRule="auto"/>
        <w:ind w:left="720" w:hanging="720"/>
        <w:rPr>
          <w:rFonts w:ascii="Times New Roman" w:hAnsi="Times New Roman" w:cs="Times New Roman"/>
          <w:sz w:val="24"/>
          <w:szCs w:val="24"/>
        </w:rPr>
      </w:pPr>
      <w:r w:rsidRPr="00F1778F">
        <w:rPr>
          <w:rFonts w:ascii="Times New Roman" w:hAnsi="Times New Roman" w:cs="Times New Roman"/>
          <w:sz w:val="24"/>
          <w:szCs w:val="24"/>
        </w:rPr>
        <w:t xml:space="preserve">                 Psychol. Rev. 84 (3), 279–325.</w:t>
      </w:r>
    </w:p>
    <w:p w:rsidR="00F1778F" w:rsidRDefault="00F1778F" w:rsidP="00EB0CAE">
      <w:pPr>
        <w:spacing w:line="480" w:lineRule="auto"/>
        <w:ind w:left="720" w:hanging="720"/>
        <w:rPr>
          <w:rFonts w:ascii="Times New Roman" w:hAnsi="Times New Roman" w:cs="Times New Roman"/>
          <w:sz w:val="24"/>
          <w:szCs w:val="24"/>
        </w:rPr>
      </w:pPr>
      <w:proofErr w:type="spellStart"/>
      <w:r w:rsidRPr="00F1778F">
        <w:rPr>
          <w:rFonts w:ascii="Times New Roman" w:hAnsi="Times New Roman" w:cs="Times New Roman"/>
          <w:sz w:val="24"/>
          <w:szCs w:val="24"/>
        </w:rPr>
        <w:t>Kreibig</w:t>
      </w:r>
      <w:proofErr w:type="spellEnd"/>
      <w:r w:rsidRPr="00F1778F">
        <w:rPr>
          <w:rFonts w:ascii="Times New Roman" w:hAnsi="Times New Roman" w:cs="Times New Roman"/>
          <w:sz w:val="24"/>
          <w:szCs w:val="24"/>
        </w:rPr>
        <w:t xml:space="preserve">, S. D. (2010). </w:t>
      </w:r>
      <w:proofErr w:type="gramStart"/>
      <w:r w:rsidRPr="00F1778F">
        <w:rPr>
          <w:rFonts w:ascii="Times New Roman" w:hAnsi="Times New Roman" w:cs="Times New Roman"/>
          <w:sz w:val="24"/>
          <w:szCs w:val="24"/>
        </w:rPr>
        <w:t>Autonomic nervous system activity in emotion: A review.</w:t>
      </w:r>
      <w:proofErr w:type="gramEnd"/>
      <w:r w:rsidRPr="00F1778F">
        <w:rPr>
          <w:rFonts w:ascii="Times New Roman" w:hAnsi="Times New Roman" w:cs="Times New Roman"/>
          <w:sz w:val="24"/>
          <w:szCs w:val="24"/>
        </w:rPr>
        <w:t xml:space="preserve"> </w:t>
      </w:r>
      <w:proofErr w:type="gramStart"/>
      <w:r w:rsidRPr="00F1778F">
        <w:rPr>
          <w:rFonts w:ascii="Times New Roman" w:hAnsi="Times New Roman" w:cs="Times New Roman"/>
          <w:i/>
          <w:sz w:val="24"/>
          <w:szCs w:val="24"/>
        </w:rPr>
        <w:t>Biological psychology,</w:t>
      </w:r>
      <w:r w:rsidRPr="00F1778F">
        <w:rPr>
          <w:rFonts w:ascii="Times New Roman" w:hAnsi="Times New Roman" w:cs="Times New Roman"/>
          <w:sz w:val="24"/>
          <w:szCs w:val="24"/>
        </w:rPr>
        <w:t xml:space="preserve"> 84(3), 394-421.</w:t>
      </w:r>
      <w:proofErr w:type="gramEnd"/>
    </w:p>
    <w:p w:rsidR="00806F24" w:rsidRDefault="00806F24" w:rsidP="00EB0CAE">
      <w:pPr>
        <w:spacing w:line="480" w:lineRule="auto"/>
        <w:ind w:left="720" w:hanging="720"/>
        <w:rPr>
          <w:rFonts w:ascii="Times New Roman" w:hAnsi="Times New Roman" w:cs="Times New Roman"/>
          <w:sz w:val="24"/>
          <w:szCs w:val="24"/>
        </w:rPr>
      </w:pPr>
      <w:proofErr w:type="spellStart"/>
      <w:proofErr w:type="gramStart"/>
      <w:r w:rsidRPr="00806F24">
        <w:rPr>
          <w:rFonts w:ascii="Times New Roman" w:hAnsi="Times New Roman" w:cs="Times New Roman"/>
          <w:sz w:val="24"/>
          <w:szCs w:val="24"/>
        </w:rPr>
        <w:t>Lui</w:t>
      </w:r>
      <w:proofErr w:type="spellEnd"/>
      <w:r w:rsidRPr="00806F24">
        <w:rPr>
          <w:rFonts w:ascii="Times New Roman" w:hAnsi="Times New Roman" w:cs="Times New Roman"/>
          <w:sz w:val="24"/>
          <w:szCs w:val="24"/>
        </w:rPr>
        <w:t xml:space="preserve">, M. A., Penney, T. B., &amp; </w:t>
      </w:r>
      <w:proofErr w:type="spellStart"/>
      <w:r w:rsidRPr="00806F24">
        <w:rPr>
          <w:rFonts w:ascii="Times New Roman" w:hAnsi="Times New Roman" w:cs="Times New Roman"/>
          <w:sz w:val="24"/>
          <w:szCs w:val="24"/>
        </w:rPr>
        <w:t>Schirmer</w:t>
      </w:r>
      <w:proofErr w:type="spellEnd"/>
      <w:r w:rsidRPr="00806F24">
        <w:rPr>
          <w:rFonts w:ascii="Times New Roman" w:hAnsi="Times New Roman" w:cs="Times New Roman"/>
          <w:sz w:val="24"/>
          <w:szCs w:val="24"/>
        </w:rPr>
        <w:t>, A. (2011).</w:t>
      </w:r>
      <w:proofErr w:type="gramEnd"/>
      <w:r w:rsidRPr="00806F24">
        <w:rPr>
          <w:rFonts w:ascii="Times New Roman" w:hAnsi="Times New Roman" w:cs="Times New Roman"/>
          <w:sz w:val="24"/>
          <w:szCs w:val="24"/>
        </w:rPr>
        <w:t xml:space="preserve"> Emotion effects on timing: attention versus pacemaker accounts. </w:t>
      </w:r>
      <w:proofErr w:type="spellStart"/>
      <w:proofErr w:type="gramStart"/>
      <w:r w:rsidRPr="00806F24">
        <w:rPr>
          <w:rFonts w:ascii="Times New Roman" w:hAnsi="Times New Roman" w:cs="Times New Roman"/>
          <w:i/>
          <w:sz w:val="24"/>
          <w:szCs w:val="24"/>
        </w:rPr>
        <w:t>PloS</w:t>
      </w:r>
      <w:proofErr w:type="spellEnd"/>
      <w:r w:rsidRPr="00806F24">
        <w:rPr>
          <w:rFonts w:ascii="Times New Roman" w:hAnsi="Times New Roman" w:cs="Times New Roman"/>
          <w:i/>
          <w:sz w:val="24"/>
          <w:szCs w:val="24"/>
        </w:rPr>
        <w:t xml:space="preserve"> one</w:t>
      </w:r>
      <w:r w:rsidRPr="00806F24">
        <w:rPr>
          <w:rFonts w:ascii="Times New Roman" w:hAnsi="Times New Roman" w:cs="Times New Roman"/>
          <w:sz w:val="24"/>
          <w:szCs w:val="24"/>
        </w:rPr>
        <w:t>, 6(7), e21829.</w:t>
      </w:r>
      <w:proofErr w:type="gramEnd"/>
    </w:p>
    <w:p w:rsidR="00806F24" w:rsidRDefault="00806F24" w:rsidP="00EB0CAE">
      <w:pPr>
        <w:spacing w:line="480" w:lineRule="auto"/>
        <w:ind w:left="720" w:hanging="720"/>
        <w:rPr>
          <w:rFonts w:ascii="Times New Roman" w:hAnsi="Times New Roman" w:cs="Times New Roman"/>
          <w:sz w:val="24"/>
          <w:szCs w:val="24"/>
        </w:rPr>
      </w:pPr>
      <w:proofErr w:type="gramStart"/>
      <w:r w:rsidRPr="00806F24">
        <w:rPr>
          <w:rFonts w:ascii="Times New Roman" w:hAnsi="Times New Roman" w:cs="Times New Roman"/>
          <w:sz w:val="24"/>
          <w:szCs w:val="24"/>
        </w:rPr>
        <w:t xml:space="preserve">Stetson, C., Fiesta, M. P., &amp; </w:t>
      </w:r>
      <w:proofErr w:type="spellStart"/>
      <w:r w:rsidRPr="00806F24">
        <w:rPr>
          <w:rFonts w:ascii="Times New Roman" w:hAnsi="Times New Roman" w:cs="Times New Roman"/>
          <w:sz w:val="24"/>
          <w:szCs w:val="24"/>
        </w:rPr>
        <w:t>Eagleman</w:t>
      </w:r>
      <w:proofErr w:type="spellEnd"/>
      <w:r w:rsidRPr="00806F24">
        <w:rPr>
          <w:rFonts w:ascii="Times New Roman" w:hAnsi="Times New Roman" w:cs="Times New Roman"/>
          <w:sz w:val="24"/>
          <w:szCs w:val="24"/>
        </w:rPr>
        <w:t>, D. M. (2007).</w:t>
      </w:r>
      <w:proofErr w:type="gramEnd"/>
      <w:r w:rsidRPr="00806F24">
        <w:rPr>
          <w:rFonts w:ascii="Times New Roman" w:hAnsi="Times New Roman" w:cs="Times New Roman"/>
          <w:sz w:val="24"/>
          <w:szCs w:val="24"/>
        </w:rPr>
        <w:t xml:space="preserve"> Does time really slow down during a frightening event</w:t>
      </w:r>
      <w:proofErr w:type="gramStart"/>
      <w:r w:rsidRPr="00806F24">
        <w:rPr>
          <w:rFonts w:ascii="Times New Roman" w:hAnsi="Times New Roman" w:cs="Times New Roman"/>
          <w:sz w:val="24"/>
          <w:szCs w:val="24"/>
        </w:rPr>
        <w:t>?.</w:t>
      </w:r>
      <w:proofErr w:type="gramEnd"/>
      <w:r w:rsidRPr="00806F24">
        <w:rPr>
          <w:rFonts w:ascii="Times New Roman" w:hAnsi="Times New Roman" w:cs="Times New Roman"/>
          <w:sz w:val="24"/>
          <w:szCs w:val="24"/>
        </w:rPr>
        <w:t xml:space="preserve"> </w:t>
      </w:r>
      <w:proofErr w:type="spellStart"/>
      <w:proofErr w:type="gramStart"/>
      <w:r w:rsidRPr="00806F24">
        <w:rPr>
          <w:rFonts w:ascii="Times New Roman" w:hAnsi="Times New Roman" w:cs="Times New Roman"/>
          <w:i/>
          <w:sz w:val="24"/>
          <w:szCs w:val="24"/>
        </w:rPr>
        <w:t>PloS</w:t>
      </w:r>
      <w:proofErr w:type="spellEnd"/>
      <w:r w:rsidRPr="00806F24">
        <w:rPr>
          <w:rFonts w:ascii="Times New Roman" w:hAnsi="Times New Roman" w:cs="Times New Roman"/>
          <w:i/>
          <w:sz w:val="24"/>
          <w:szCs w:val="24"/>
        </w:rPr>
        <w:t xml:space="preserve"> one,</w:t>
      </w:r>
      <w:r w:rsidRPr="00806F24">
        <w:rPr>
          <w:rFonts w:ascii="Times New Roman" w:hAnsi="Times New Roman" w:cs="Times New Roman"/>
          <w:sz w:val="24"/>
          <w:szCs w:val="24"/>
        </w:rPr>
        <w:t xml:space="preserve"> 2(12), e1295.</w:t>
      </w:r>
      <w:proofErr w:type="gramEnd"/>
    </w:p>
    <w:p w:rsidR="00F1778F" w:rsidRDefault="00F1778F" w:rsidP="00EB0CAE">
      <w:pPr>
        <w:spacing w:line="480" w:lineRule="auto"/>
        <w:ind w:left="720" w:hanging="720"/>
        <w:rPr>
          <w:rFonts w:ascii="Times New Roman" w:hAnsi="Times New Roman" w:cs="Times New Roman"/>
          <w:sz w:val="24"/>
          <w:szCs w:val="24"/>
        </w:rPr>
      </w:pPr>
    </w:p>
    <w:p w:rsidR="00F25A3F" w:rsidRDefault="00F25A3F" w:rsidP="00F25A3F">
      <w:pPr>
        <w:spacing w:line="480" w:lineRule="auto"/>
        <w:ind w:left="567" w:hanging="567"/>
        <w:rPr>
          <w:rFonts w:ascii="Times New Roman" w:hAnsi="Times New Roman" w:cs="Times New Roman"/>
          <w:color w:val="222222"/>
          <w:sz w:val="24"/>
          <w:szCs w:val="24"/>
          <w:shd w:val="clear" w:color="auto" w:fill="FFFFFF"/>
        </w:rPr>
      </w:pPr>
    </w:p>
    <w:p w:rsidR="00EB0CAE" w:rsidRDefault="00EB0CAE" w:rsidP="00F25A3F">
      <w:pPr>
        <w:spacing w:line="480" w:lineRule="auto"/>
        <w:ind w:left="567" w:hanging="567"/>
        <w:rPr>
          <w:rFonts w:ascii="Times New Roman" w:hAnsi="Times New Roman" w:cs="Times New Roman"/>
          <w:color w:val="222222"/>
          <w:sz w:val="24"/>
          <w:szCs w:val="24"/>
          <w:shd w:val="clear" w:color="auto" w:fill="FFFFFF"/>
        </w:rPr>
      </w:pPr>
    </w:p>
    <w:p w:rsidR="00EB0CAE" w:rsidRDefault="00EB0CAE" w:rsidP="00F25A3F">
      <w:pPr>
        <w:spacing w:line="480" w:lineRule="auto"/>
        <w:ind w:left="567" w:hanging="567"/>
        <w:rPr>
          <w:rFonts w:ascii="Times New Roman" w:hAnsi="Times New Roman" w:cs="Times New Roman"/>
          <w:color w:val="222222"/>
          <w:sz w:val="24"/>
          <w:szCs w:val="24"/>
          <w:shd w:val="clear" w:color="auto" w:fill="FFFFFF"/>
        </w:rPr>
      </w:pPr>
    </w:p>
    <w:p w:rsidR="00EB0CAE" w:rsidRDefault="00EB0CAE" w:rsidP="00F25A3F">
      <w:pPr>
        <w:spacing w:line="480" w:lineRule="auto"/>
        <w:ind w:left="567" w:hanging="567"/>
        <w:rPr>
          <w:rFonts w:ascii="Times New Roman" w:hAnsi="Times New Roman" w:cs="Times New Roman"/>
          <w:color w:val="222222"/>
          <w:sz w:val="24"/>
          <w:szCs w:val="24"/>
          <w:shd w:val="clear" w:color="auto" w:fill="FFFFFF"/>
        </w:rPr>
      </w:pPr>
    </w:p>
    <w:p w:rsidR="00EB0CAE" w:rsidRDefault="00EB0CAE" w:rsidP="00F25A3F">
      <w:pPr>
        <w:spacing w:line="480" w:lineRule="auto"/>
        <w:ind w:left="567" w:hanging="567"/>
        <w:rPr>
          <w:rFonts w:ascii="Times New Roman" w:hAnsi="Times New Roman" w:cs="Times New Roman"/>
          <w:color w:val="222222"/>
          <w:sz w:val="24"/>
          <w:szCs w:val="24"/>
          <w:shd w:val="clear" w:color="auto" w:fill="FFFFFF"/>
        </w:rPr>
      </w:pPr>
    </w:p>
    <w:p w:rsidR="00EB0CAE" w:rsidRDefault="00EB0CAE" w:rsidP="00F25A3F">
      <w:pPr>
        <w:spacing w:line="480" w:lineRule="auto"/>
        <w:ind w:left="567" w:hanging="567"/>
        <w:rPr>
          <w:rFonts w:ascii="Times New Roman" w:hAnsi="Times New Roman" w:cs="Times New Roman"/>
          <w:color w:val="222222"/>
          <w:sz w:val="24"/>
          <w:szCs w:val="24"/>
          <w:shd w:val="clear" w:color="auto" w:fill="FFFFFF"/>
        </w:rPr>
      </w:pPr>
    </w:p>
    <w:p w:rsidR="004B4D06" w:rsidRDefault="004B4D06" w:rsidP="00EE6B0D">
      <w:pPr>
        <w:spacing w:line="480" w:lineRule="auto"/>
        <w:ind w:left="567" w:hanging="567"/>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Table 1</w:t>
      </w:r>
    </w:p>
    <w:p w:rsidR="00EE6B0D" w:rsidRPr="00EE6B0D" w:rsidRDefault="00EE6B0D" w:rsidP="00EE6B0D">
      <w:pPr>
        <w:spacing w:line="480" w:lineRule="auto"/>
        <w:ind w:left="567" w:hanging="567"/>
        <w:jc w:val="center"/>
        <w:rPr>
          <w:rFonts w:ascii="Times New Roman" w:hAnsi="Times New Roman" w:cs="Times New Roman"/>
          <w:color w:val="222222"/>
          <w:sz w:val="24"/>
          <w:szCs w:val="24"/>
          <w:shd w:val="clear" w:color="auto" w:fill="FFFFFF"/>
        </w:rPr>
      </w:pPr>
      <w:r w:rsidRPr="00EE6B0D">
        <w:rPr>
          <w:rFonts w:ascii="Times New Roman" w:hAnsi="Times New Roman" w:cs="Times New Roman"/>
          <w:color w:val="222222"/>
          <w:sz w:val="24"/>
          <w:szCs w:val="24"/>
          <w:shd w:val="clear" w:color="auto" w:fill="FFFFFF"/>
        </w:rPr>
        <w:t xml:space="preserve">No-shock </w:t>
      </w:r>
      <w:r>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EE6B0D">
        <w:rPr>
          <w:rFonts w:ascii="Times New Roman" w:hAnsi="Times New Roman" w:cs="Times New Roman"/>
          <w:color w:val="222222"/>
          <w:sz w:val="24"/>
          <w:szCs w:val="24"/>
          <w:shd w:val="clear" w:color="auto" w:fill="FFFFFF"/>
        </w:rPr>
        <w:t>Shock</w:t>
      </w:r>
    </w:p>
    <w:p w:rsidR="00EE6B0D" w:rsidRPr="00EE6B0D" w:rsidRDefault="00EE6B0D" w:rsidP="00EE6B0D">
      <w:pPr>
        <w:spacing w:line="480" w:lineRule="auto"/>
        <w:ind w:left="2727" w:firstLine="153"/>
        <w:rPr>
          <w:rFonts w:ascii="Times New Roman" w:hAnsi="Times New Roman" w:cs="Times New Roman"/>
          <w:color w:val="222222"/>
          <w:sz w:val="24"/>
          <w:szCs w:val="24"/>
          <w:shd w:val="clear" w:color="auto" w:fill="FFFFFF"/>
        </w:rPr>
      </w:pPr>
      <w:r w:rsidRPr="00EE6B0D">
        <w:rPr>
          <w:rFonts w:ascii="Times New Roman" w:hAnsi="Times New Roman" w:cs="Times New Roman"/>
          <w:color w:val="222222"/>
          <w:sz w:val="24"/>
          <w:szCs w:val="24"/>
          <w:shd w:val="clear" w:color="auto" w:fill="FFFFFF"/>
        </w:rPr>
        <w:t>M</w:t>
      </w:r>
      <w:r>
        <w:rPr>
          <w:rFonts w:ascii="Times New Roman" w:hAnsi="Times New Roman" w:cs="Times New Roman"/>
          <w:color w:val="222222"/>
          <w:sz w:val="24"/>
          <w:szCs w:val="24"/>
          <w:shd w:val="clear" w:color="auto" w:fill="FFFFFF"/>
        </w:rPr>
        <w:t xml:space="preserve">          </w:t>
      </w:r>
      <w:r w:rsidRPr="00EE6B0D">
        <w:rPr>
          <w:rFonts w:ascii="Times New Roman" w:hAnsi="Times New Roman" w:cs="Times New Roman"/>
          <w:color w:val="222222"/>
          <w:sz w:val="24"/>
          <w:szCs w:val="24"/>
          <w:shd w:val="clear" w:color="auto" w:fill="FFFFFF"/>
        </w:rPr>
        <w:t xml:space="preserve">SD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EE6B0D">
        <w:rPr>
          <w:rFonts w:ascii="Times New Roman" w:hAnsi="Times New Roman" w:cs="Times New Roman"/>
          <w:color w:val="222222"/>
          <w:sz w:val="24"/>
          <w:szCs w:val="24"/>
          <w:shd w:val="clear" w:color="auto" w:fill="FFFFFF"/>
        </w:rPr>
        <w:t xml:space="preserve">M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EE6B0D">
        <w:rPr>
          <w:rFonts w:ascii="Times New Roman" w:hAnsi="Times New Roman" w:cs="Times New Roman"/>
          <w:color w:val="222222"/>
          <w:sz w:val="24"/>
          <w:szCs w:val="24"/>
          <w:shd w:val="clear" w:color="auto" w:fill="FFFFFF"/>
        </w:rPr>
        <w:t>SD</w:t>
      </w:r>
    </w:p>
    <w:p w:rsidR="00EE6B0D" w:rsidRPr="00EE6B0D" w:rsidRDefault="00EE6B0D" w:rsidP="00EE6B0D">
      <w:pPr>
        <w:spacing w:line="480" w:lineRule="auto"/>
        <w:ind w:left="567" w:hanging="567"/>
        <w:rPr>
          <w:rFonts w:ascii="Times New Roman" w:hAnsi="Times New Roman" w:cs="Times New Roman"/>
          <w:color w:val="222222"/>
          <w:sz w:val="24"/>
          <w:szCs w:val="24"/>
          <w:shd w:val="clear" w:color="auto" w:fill="FFFFFF"/>
        </w:rPr>
      </w:pPr>
      <w:proofErr w:type="spellStart"/>
      <w:r w:rsidRPr="00EE6B0D">
        <w:rPr>
          <w:rFonts w:ascii="Times New Roman" w:hAnsi="Times New Roman" w:cs="Times New Roman"/>
          <w:color w:val="222222"/>
          <w:sz w:val="24"/>
          <w:szCs w:val="24"/>
          <w:shd w:val="clear" w:color="auto" w:fill="FFFFFF"/>
        </w:rPr>
        <w:t>Bissection</w:t>
      </w:r>
      <w:proofErr w:type="spellEnd"/>
      <w:r w:rsidRPr="00EE6B0D">
        <w:rPr>
          <w:rFonts w:ascii="Times New Roman" w:hAnsi="Times New Roman" w:cs="Times New Roman"/>
          <w:color w:val="222222"/>
          <w:sz w:val="24"/>
          <w:szCs w:val="24"/>
          <w:shd w:val="clear" w:color="auto" w:fill="FFFFFF"/>
        </w:rPr>
        <w:t xml:space="preserve"> point</w:t>
      </w:r>
    </w:p>
    <w:p w:rsidR="00EE6B0D" w:rsidRPr="00EE6B0D" w:rsidRDefault="00EE6B0D" w:rsidP="00EE6B0D">
      <w:pPr>
        <w:spacing w:line="480" w:lineRule="auto"/>
        <w:ind w:left="567" w:hanging="567"/>
        <w:rPr>
          <w:rFonts w:ascii="Times New Roman" w:hAnsi="Times New Roman" w:cs="Times New Roman"/>
          <w:color w:val="222222"/>
          <w:sz w:val="24"/>
          <w:szCs w:val="24"/>
          <w:shd w:val="clear" w:color="auto" w:fill="FFFFFF"/>
        </w:rPr>
      </w:pPr>
      <w:r w:rsidRPr="00EE6B0D">
        <w:rPr>
          <w:rFonts w:ascii="Times New Roman" w:hAnsi="Times New Roman" w:cs="Times New Roman"/>
          <w:color w:val="222222"/>
          <w:sz w:val="24"/>
          <w:szCs w:val="24"/>
          <w:shd w:val="clear" w:color="auto" w:fill="FFFFFF"/>
        </w:rPr>
        <w:t>0.2–0.8</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EE6B0D">
        <w:rPr>
          <w:rFonts w:ascii="Times New Roman" w:hAnsi="Times New Roman" w:cs="Times New Roman"/>
          <w:color w:val="222222"/>
          <w:sz w:val="24"/>
          <w:szCs w:val="24"/>
          <w:shd w:val="clear" w:color="auto" w:fill="FFFFFF"/>
        </w:rPr>
        <w:t xml:space="preserve"> 0.61</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EE6B0D">
        <w:rPr>
          <w:rFonts w:ascii="Times New Roman" w:hAnsi="Times New Roman" w:cs="Times New Roman"/>
          <w:color w:val="222222"/>
          <w:sz w:val="24"/>
          <w:szCs w:val="24"/>
          <w:shd w:val="clear" w:color="auto" w:fill="FFFFFF"/>
        </w:rPr>
        <w:t xml:space="preserve">0.09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EE6B0D">
        <w:rPr>
          <w:rFonts w:ascii="Times New Roman" w:hAnsi="Times New Roman" w:cs="Times New Roman"/>
          <w:color w:val="222222"/>
          <w:sz w:val="24"/>
          <w:szCs w:val="24"/>
          <w:shd w:val="clear" w:color="auto" w:fill="FFFFFF"/>
        </w:rPr>
        <w:t xml:space="preserve">0.46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EE6B0D">
        <w:rPr>
          <w:rFonts w:ascii="Times New Roman" w:hAnsi="Times New Roman" w:cs="Times New Roman"/>
          <w:color w:val="222222"/>
          <w:sz w:val="24"/>
          <w:szCs w:val="24"/>
          <w:shd w:val="clear" w:color="auto" w:fill="FFFFFF"/>
        </w:rPr>
        <w:t>0.06</w:t>
      </w:r>
    </w:p>
    <w:p w:rsidR="00EE6B0D" w:rsidRPr="00EE6B0D" w:rsidRDefault="00EE6B0D" w:rsidP="00EE6B0D">
      <w:pPr>
        <w:spacing w:line="480" w:lineRule="auto"/>
        <w:ind w:left="567" w:hanging="567"/>
        <w:rPr>
          <w:rFonts w:ascii="Times New Roman" w:hAnsi="Times New Roman" w:cs="Times New Roman"/>
          <w:color w:val="222222"/>
          <w:sz w:val="24"/>
          <w:szCs w:val="24"/>
          <w:shd w:val="clear" w:color="auto" w:fill="FFFFFF"/>
        </w:rPr>
      </w:pPr>
      <w:r w:rsidRPr="00EE6B0D">
        <w:rPr>
          <w:rFonts w:ascii="Times New Roman" w:hAnsi="Times New Roman" w:cs="Times New Roman"/>
          <w:color w:val="222222"/>
          <w:sz w:val="24"/>
          <w:szCs w:val="24"/>
          <w:shd w:val="clear" w:color="auto" w:fill="FFFFFF"/>
        </w:rPr>
        <w:t xml:space="preserve">0.4–1.6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EE6B0D">
        <w:rPr>
          <w:rFonts w:ascii="Times New Roman" w:hAnsi="Times New Roman" w:cs="Times New Roman"/>
          <w:color w:val="222222"/>
          <w:sz w:val="24"/>
          <w:szCs w:val="24"/>
          <w:shd w:val="clear" w:color="auto" w:fill="FFFFFF"/>
        </w:rPr>
        <w:t xml:space="preserve">1.15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EE6B0D">
        <w:rPr>
          <w:rFonts w:ascii="Times New Roman" w:hAnsi="Times New Roman" w:cs="Times New Roman"/>
          <w:color w:val="222222"/>
          <w:sz w:val="24"/>
          <w:szCs w:val="24"/>
          <w:shd w:val="clear" w:color="auto" w:fill="FFFFFF"/>
        </w:rPr>
        <w:t xml:space="preserve">0.17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EE6B0D">
        <w:rPr>
          <w:rFonts w:ascii="Times New Roman" w:hAnsi="Times New Roman" w:cs="Times New Roman"/>
          <w:color w:val="222222"/>
          <w:sz w:val="24"/>
          <w:szCs w:val="24"/>
          <w:shd w:val="clear" w:color="auto" w:fill="FFFFFF"/>
        </w:rPr>
        <w:t xml:space="preserve">0.90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EE6B0D">
        <w:rPr>
          <w:rFonts w:ascii="Times New Roman" w:hAnsi="Times New Roman" w:cs="Times New Roman"/>
          <w:color w:val="222222"/>
          <w:sz w:val="24"/>
          <w:szCs w:val="24"/>
          <w:shd w:val="clear" w:color="auto" w:fill="FFFFFF"/>
        </w:rPr>
        <w:t>0.12</w:t>
      </w:r>
    </w:p>
    <w:p w:rsidR="00EE6B0D" w:rsidRPr="00EE6B0D" w:rsidRDefault="00EE6B0D" w:rsidP="00EE6B0D">
      <w:pPr>
        <w:spacing w:line="480" w:lineRule="auto"/>
        <w:ind w:left="567" w:hanging="567"/>
        <w:rPr>
          <w:rFonts w:ascii="Times New Roman" w:hAnsi="Times New Roman" w:cs="Times New Roman"/>
          <w:color w:val="222222"/>
          <w:sz w:val="24"/>
          <w:szCs w:val="24"/>
          <w:shd w:val="clear" w:color="auto" w:fill="FFFFFF"/>
        </w:rPr>
      </w:pPr>
      <w:r w:rsidRPr="00EE6B0D">
        <w:rPr>
          <w:rFonts w:ascii="Times New Roman" w:hAnsi="Times New Roman" w:cs="Times New Roman"/>
          <w:color w:val="222222"/>
          <w:sz w:val="24"/>
          <w:szCs w:val="24"/>
          <w:shd w:val="clear" w:color="auto" w:fill="FFFFFF"/>
        </w:rPr>
        <w:t xml:space="preserve">1.2–4.8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EE6B0D">
        <w:rPr>
          <w:rFonts w:ascii="Times New Roman" w:hAnsi="Times New Roman" w:cs="Times New Roman"/>
          <w:color w:val="222222"/>
          <w:sz w:val="24"/>
          <w:szCs w:val="24"/>
          <w:shd w:val="clear" w:color="auto" w:fill="FFFFFF"/>
        </w:rPr>
        <w:t xml:space="preserve">3.48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EE6B0D">
        <w:rPr>
          <w:rFonts w:ascii="Times New Roman" w:hAnsi="Times New Roman" w:cs="Times New Roman"/>
          <w:color w:val="222222"/>
          <w:sz w:val="24"/>
          <w:szCs w:val="24"/>
          <w:shd w:val="clear" w:color="auto" w:fill="FFFFFF"/>
        </w:rPr>
        <w:t xml:space="preserve">0.61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EE6B0D">
        <w:rPr>
          <w:rFonts w:ascii="Times New Roman" w:hAnsi="Times New Roman" w:cs="Times New Roman"/>
          <w:color w:val="222222"/>
          <w:sz w:val="24"/>
          <w:szCs w:val="24"/>
          <w:shd w:val="clear" w:color="auto" w:fill="FFFFFF"/>
        </w:rPr>
        <w:t>2.31</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EE6B0D">
        <w:rPr>
          <w:rFonts w:ascii="Times New Roman" w:hAnsi="Times New Roman" w:cs="Times New Roman"/>
          <w:color w:val="222222"/>
          <w:sz w:val="24"/>
          <w:szCs w:val="24"/>
          <w:shd w:val="clear" w:color="auto" w:fill="FFFFFF"/>
        </w:rPr>
        <w:t xml:space="preserve"> 0.42</w:t>
      </w:r>
    </w:p>
    <w:p w:rsidR="00EE6B0D" w:rsidRPr="00EE6B0D" w:rsidRDefault="00EE6B0D" w:rsidP="00EE6B0D">
      <w:pPr>
        <w:spacing w:line="480" w:lineRule="auto"/>
        <w:ind w:left="567" w:hanging="567"/>
        <w:rPr>
          <w:rFonts w:ascii="Times New Roman" w:hAnsi="Times New Roman" w:cs="Times New Roman"/>
          <w:color w:val="222222"/>
          <w:sz w:val="24"/>
          <w:szCs w:val="24"/>
          <w:shd w:val="clear" w:color="auto" w:fill="FFFFFF"/>
        </w:rPr>
      </w:pPr>
      <w:r w:rsidRPr="00EE6B0D">
        <w:rPr>
          <w:rFonts w:ascii="Times New Roman" w:hAnsi="Times New Roman" w:cs="Times New Roman"/>
          <w:color w:val="222222"/>
          <w:sz w:val="24"/>
          <w:szCs w:val="24"/>
          <w:shd w:val="clear" w:color="auto" w:fill="FFFFFF"/>
        </w:rPr>
        <w:t xml:space="preserve">2.0–8.0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EE6B0D">
        <w:rPr>
          <w:rFonts w:ascii="Times New Roman" w:hAnsi="Times New Roman" w:cs="Times New Roman"/>
          <w:color w:val="222222"/>
          <w:sz w:val="24"/>
          <w:szCs w:val="24"/>
          <w:shd w:val="clear" w:color="auto" w:fill="FFFFFF"/>
        </w:rPr>
        <w:t xml:space="preserve">5.48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EE6B0D">
        <w:rPr>
          <w:rFonts w:ascii="Times New Roman" w:hAnsi="Times New Roman" w:cs="Times New Roman"/>
          <w:color w:val="222222"/>
          <w:sz w:val="24"/>
          <w:szCs w:val="24"/>
          <w:shd w:val="clear" w:color="auto" w:fill="FFFFFF"/>
        </w:rPr>
        <w:t xml:space="preserve">2.07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EE6B0D">
        <w:rPr>
          <w:rFonts w:ascii="Times New Roman" w:hAnsi="Times New Roman" w:cs="Times New Roman"/>
          <w:color w:val="222222"/>
          <w:sz w:val="24"/>
          <w:szCs w:val="24"/>
          <w:shd w:val="clear" w:color="auto" w:fill="FFFFFF"/>
        </w:rPr>
        <w:t xml:space="preserve">3.86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EE6B0D">
        <w:rPr>
          <w:rFonts w:ascii="Times New Roman" w:hAnsi="Times New Roman" w:cs="Times New Roman"/>
          <w:color w:val="222222"/>
          <w:sz w:val="24"/>
          <w:szCs w:val="24"/>
          <w:shd w:val="clear" w:color="auto" w:fill="FFFFFF"/>
        </w:rPr>
        <w:t>0.87</w:t>
      </w:r>
    </w:p>
    <w:p w:rsidR="00EE6B0D" w:rsidRPr="00EE6B0D" w:rsidRDefault="00EE6B0D" w:rsidP="00EE6B0D">
      <w:pPr>
        <w:spacing w:line="480" w:lineRule="auto"/>
        <w:ind w:left="567" w:hanging="567"/>
        <w:rPr>
          <w:rFonts w:ascii="Times New Roman" w:hAnsi="Times New Roman" w:cs="Times New Roman"/>
          <w:color w:val="222222"/>
          <w:sz w:val="24"/>
          <w:szCs w:val="24"/>
          <w:shd w:val="clear" w:color="auto" w:fill="FFFFFF"/>
        </w:rPr>
      </w:pPr>
      <w:r w:rsidRPr="00EE6B0D">
        <w:rPr>
          <w:rFonts w:ascii="Times New Roman" w:hAnsi="Times New Roman" w:cs="Times New Roman"/>
          <w:color w:val="222222"/>
          <w:sz w:val="24"/>
          <w:szCs w:val="24"/>
          <w:shd w:val="clear" w:color="auto" w:fill="FFFFFF"/>
        </w:rPr>
        <w:t>Weber ratio</w:t>
      </w:r>
    </w:p>
    <w:p w:rsidR="00EE6B0D" w:rsidRPr="00EE6B0D" w:rsidRDefault="00EE6B0D" w:rsidP="00EE6B0D">
      <w:pPr>
        <w:spacing w:line="480" w:lineRule="auto"/>
        <w:ind w:left="567" w:hanging="567"/>
        <w:rPr>
          <w:rFonts w:ascii="Times New Roman" w:hAnsi="Times New Roman" w:cs="Times New Roman"/>
          <w:color w:val="222222"/>
          <w:sz w:val="24"/>
          <w:szCs w:val="24"/>
          <w:shd w:val="clear" w:color="auto" w:fill="FFFFFF"/>
        </w:rPr>
      </w:pPr>
      <w:r w:rsidRPr="00EE6B0D">
        <w:rPr>
          <w:rFonts w:ascii="Times New Roman" w:hAnsi="Times New Roman" w:cs="Times New Roman"/>
          <w:color w:val="222222"/>
          <w:sz w:val="24"/>
          <w:szCs w:val="24"/>
          <w:shd w:val="clear" w:color="auto" w:fill="FFFFFF"/>
        </w:rPr>
        <w:t xml:space="preserve">0.2–0.8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EE6B0D">
        <w:rPr>
          <w:rFonts w:ascii="Times New Roman" w:hAnsi="Times New Roman" w:cs="Times New Roman"/>
          <w:color w:val="222222"/>
          <w:sz w:val="24"/>
          <w:szCs w:val="24"/>
          <w:shd w:val="clear" w:color="auto" w:fill="FFFFFF"/>
        </w:rPr>
        <w:t xml:space="preserve">.20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EE6B0D">
        <w:rPr>
          <w:rFonts w:ascii="Times New Roman" w:hAnsi="Times New Roman" w:cs="Times New Roman"/>
          <w:color w:val="222222"/>
          <w:sz w:val="24"/>
          <w:szCs w:val="24"/>
          <w:shd w:val="clear" w:color="auto" w:fill="FFFFFF"/>
        </w:rPr>
        <w:t xml:space="preserve">.12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EE6B0D">
        <w:rPr>
          <w:rFonts w:ascii="Times New Roman" w:hAnsi="Times New Roman" w:cs="Times New Roman"/>
          <w:color w:val="222222"/>
          <w:sz w:val="24"/>
          <w:szCs w:val="24"/>
          <w:shd w:val="clear" w:color="auto" w:fill="FFFFFF"/>
        </w:rPr>
        <w:t xml:space="preserve">.21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EE6B0D">
        <w:rPr>
          <w:rFonts w:ascii="Times New Roman" w:hAnsi="Times New Roman" w:cs="Times New Roman"/>
          <w:color w:val="222222"/>
          <w:sz w:val="24"/>
          <w:szCs w:val="24"/>
          <w:shd w:val="clear" w:color="auto" w:fill="FFFFFF"/>
        </w:rPr>
        <w:t>.11</w:t>
      </w:r>
    </w:p>
    <w:p w:rsidR="00EE6B0D" w:rsidRPr="00EE6B0D" w:rsidRDefault="00EE6B0D" w:rsidP="00EE6B0D">
      <w:pPr>
        <w:spacing w:line="480" w:lineRule="auto"/>
        <w:ind w:left="567" w:hanging="567"/>
        <w:rPr>
          <w:rFonts w:ascii="Times New Roman" w:hAnsi="Times New Roman" w:cs="Times New Roman"/>
          <w:color w:val="222222"/>
          <w:sz w:val="24"/>
          <w:szCs w:val="24"/>
          <w:shd w:val="clear" w:color="auto" w:fill="FFFFFF"/>
        </w:rPr>
      </w:pPr>
      <w:r w:rsidRPr="00EE6B0D">
        <w:rPr>
          <w:rFonts w:ascii="Times New Roman" w:hAnsi="Times New Roman" w:cs="Times New Roman"/>
          <w:color w:val="222222"/>
          <w:sz w:val="24"/>
          <w:szCs w:val="24"/>
          <w:shd w:val="clear" w:color="auto" w:fill="FFFFFF"/>
        </w:rPr>
        <w:t xml:space="preserve">0.4–1.6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EE6B0D">
        <w:rPr>
          <w:rFonts w:ascii="Times New Roman" w:hAnsi="Times New Roman" w:cs="Times New Roman"/>
          <w:color w:val="222222"/>
          <w:sz w:val="24"/>
          <w:szCs w:val="24"/>
          <w:shd w:val="clear" w:color="auto" w:fill="FFFFFF"/>
        </w:rPr>
        <w:t xml:space="preserve">.16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EE6B0D">
        <w:rPr>
          <w:rFonts w:ascii="Times New Roman" w:hAnsi="Times New Roman" w:cs="Times New Roman"/>
          <w:color w:val="222222"/>
          <w:sz w:val="24"/>
          <w:szCs w:val="24"/>
          <w:shd w:val="clear" w:color="auto" w:fill="FFFFFF"/>
        </w:rPr>
        <w:t>.08</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EE6B0D">
        <w:rPr>
          <w:rFonts w:ascii="Times New Roman" w:hAnsi="Times New Roman" w:cs="Times New Roman"/>
          <w:color w:val="222222"/>
          <w:sz w:val="24"/>
          <w:szCs w:val="24"/>
          <w:shd w:val="clear" w:color="auto" w:fill="FFFFFF"/>
        </w:rPr>
        <w:t xml:space="preserve"> .23</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EE6B0D">
        <w:rPr>
          <w:rFonts w:ascii="Times New Roman" w:hAnsi="Times New Roman" w:cs="Times New Roman"/>
          <w:color w:val="222222"/>
          <w:sz w:val="24"/>
          <w:szCs w:val="24"/>
          <w:shd w:val="clear" w:color="auto" w:fill="FFFFFF"/>
        </w:rPr>
        <w:t xml:space="preserve"> .09</w:t>
      </w:r>
    </w:p>
    <w:p w:rsidR="00EE6B0D" w:rsidRPr="00EE6B0D" w:rsidRDefault="00EE6B0D" w:rsidP="00EE6B0D">
      <w:pPr>
        <w:spacing w:line="480" w:lineRule="auto"/>
        <w:ind w:left="567" w:hanging="567"/>
        <w:rPr>
          <w:rFonts w:ascii="Times New Roman" w:hAnsi="Times New Roman" w:cs="Times New Roman"/>
          <w:color w:val="222222"/>
          <w:sz w:val="24"/>
          <w:szCs w:val="24"/>
          <w:shd w:val="clear" w:color="auto" w:fill="FFFFFF"/>
        </w:rPr>
      </w:pPr>
      <w:r w:rsidRPr="00EE6B0D">
        <w:rPr>
          <w:rFonts w:ascii="Times New Roman" w:hAnsi="Times New Roman" w:cs="Times New Roman"/>
          <w:color w:val="222222"/>
          <w:sz w:val="24"/>
          <w:szCs w:val="24"/>
          <w:shd w:val="clear" w:color="auto" w:fill="FFFFFF"/>
        </w:rPr>
        <w:t xml:space="preserve">1.2–4.8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EE6B0D">
        <w:rPr>
          <w:rFonts w:ascii="Times New Roman" w:hAnsi="Times New Roman" w:cs="Times New Roman"/>
          <w:color w:val="222222"/>
          <w:sz w:val="24"/>
          <w:szCs w:val="24"/>
          <w:shd w:val="clear" w:color="auto" w:fill="FFFFFF"/>
        </w:rPr>
        <w:t xml:space="preserve">.21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EE6B0D">
        <w:rPr>
          <w:rFonts w:ascii="Times New Roman" w:hAnsi="Times New Roman" w:cs="Times New Roman"/>
          <w:color w:val="222222"/>
          <w:sz w:val="24"/>
          <w:szCs w:val="24"/>
          <w:shd w:val="clear" w:color="auto" w:fill="FFFFFF"/>
        </w:rPr>
        <w:t xml:space="preserve">.11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EE6B0D">
        <w:rPr>
          <w:rFonts w:ascii="Times New Roman" w:hAnsi="Times New Roman" w:cs="Times New Roman"/>
          <w:color w:val="222222"/>
          <w:sz w:val="24"/>
          <w:szCs w:val="24"/>
          <w:shd w:val="clear" w:color="auto" w:fill="FFFFFF"/>
        </w:rPr>
        <w:t>.25</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EE6B0D">
        <w:rPr>
          <w:rFonts w:ascii="Times New Roman" w:hAnsi="Times New Roman" w:cs="Times New Roman"/>
          <w:color w:val="222222"/>
          <w:sz w:val="24"/>
          <w:szCs w:val="24"/>
          <w:shd w:val="clear" w:color="auto" w:fill="FFFFFF"/>
        </w:rPr>
        <w:t xml:space="preserve"> .13</w:t>
      </w:r>
    </w:p>
    <w:p w:rsidR="00EB0CAE" w:rsidRDefault="00EE6B0D" w:rsidP="00EE6B0D">
      <w:pPr>
        <w:spacing w:line="480" w:lineRule="auto"/>
        <w:ind w:left="567" w:hanging="567"/>
        <w:rPr>
          <w:rFonts w:ascii="Times New Roman" w:hAnsi="Times New Roman" w:cs="Times New Roman"/>
          <w:color w:val="222222"/>
          <w:sz w:val="24"/>
          <w:szCs w:val="24"/>
          <w:shd w:val="clear" w:color="auto" w:fill="FFFFFF"/>
        </w:rPr>
      </w:pPr>
      <w:r w:rsidRPr="00EE6B0D">
        <w:rPr>
          <w:rFonts w:ascii="Times New Roman" w:hAnsi="Times New Roman" w:cs="Times New Roman"/>
          <w:color w:val="222222"/>
          <w:sz w:val="24"/>
          <w:szCs w:val="24"/>
          <w:shd w:val="clear" w:color="auto" w:fill="FFFFFF"/>
        </w:rPr>
        <w:t xml:space="preserve">2.0–8.0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EE6B0D">
        <w:rPr>
          <w:rFonts w:ascii="Times New Roman" w:hAnsi="Times New Roman" w:cs="Times New Roman"/>
          <w:color w:val="222222"/>
          <w:sz w:val="24"/>
          <w:szCs w:val="24"/>
          <w:shd w:val="clear" w:color="auto" w:fill="FFFFFF"/>
        </w:rPr>
        <w:t>.27</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EE6B0D">
        <w:rPr>
          <w:rFonts w:ascii="Times New Roman" w:hAnsi="Times New Roman" w:cs="Times New Roman"/>
          <w:color w:val="222222"/>
          <w:sz w:val="24"/>
          <w:szCs w:val="24"/>
          <w:shd w:val="clear" w:color="auto" w:fill="FFFFFF"/>
        </w:rPr>
        <w:t xml:space="preserve"> .26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EE6B0D">
        <w:rPr>
          <w:rFonts w:ascii="Times New Roman" w:hAnsi="Times New Roman" w:cs="Times New Roman"/>
          <w:color w:val="222222"/>
          <w:sz w:val="24"/>
          <w:szCs w:val="24"/>
          <w:shd w:val="clear" w:color="auto" w:fill="FFFFFF"/>
        </w:rPr>
        <w:t>.21</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EE6B0D">
        <w:rPr>
          <w:rFonts w:ascii="Times New Roman" w:hAnsi="Times New Roman" w:cs="Times New Roman"/>
          <w:color w:val="222222"/>
          <w:sz w:val="24"/>
          <w:szCs w:val="24"/>
          <w:shd w:val="clear" w:color="auto" w:fill="FFFFFF"/>
        </w:rPr>
        <w:t xml:space="preserve"> .06</w:t>
      </w:r>
    </w:p>
    <w:p w:rsidR="004B4D06" w:rsidRDefault="004B4D06" w:rsidP="00EE6B0D">
      <w:pPr>
        <w:spacing w:line="480" w:lineRule="auto"/>
        <w:ind w:left="567" w:hanging="567"/>
        <w:rPr>
          <w:rFonts w:ascii="Times New Roman" w:hAnsi="Times New Roman" w:cs="Times New Roman"/>
          <w:color w:val="222222"/>
          <w:sz w:val="24"/>
          <w:szCs w:val="24"/>
          <w:shd w:val="clear" w:color="auto" w:fill="FFFFFF"/>
        </w:rPr>
      </w:pPr>
    </w:p>
    <w:p w:rsidR="004B4D06" w:rsidRDefault="004B4D06" w:rsidP="00EE6B0D">
      <w:pPr>
        <w:spacing w:line="480" w:lineRule="auto"/>
        <w:ind w:left="567" w:hanging="567"/>
        <w:rPr>
          <w:rFonts w:ascii="Times New Roman" w:hAnsi="Times New Roman" w:cs="Times New Roman"/>
          <w:color w:val="222222"/>
          <w:sz w:val="24"/>
          <w:szCs w:val="24"/>
          <w:shd w:val="clear" w:color="auto" w:fill="FFFFFF"/>
        </w:rPr>
      </w:pPr>
    </w:p>
    <w:p w:rsidR="004B4D06" w:rsidRDefault="004B4D06" w:rsidP="00EE6B0D">
      <w:pPr>
        <w:spacing w:line="480" w:lineRule="auto"/>
        <w:ind w:left="567" w:hanging="567"/>
        <w:rPr>
          <w:rFonts w:ascii="Times New Roman" w:hAnsi="Times New Roman" w:cs="Times New Roman"/>
          <w:color w:val="222222"/>
          <w:sz w:val="24"/>
          <w:szCs w:val="24"/>
          <w:shd w:val="clear" w:color="auto" w:fill="FFFFFF"/>
        </w:rPr>
      </w:pPr>
    </w:p>
    <w:p w:rsidR="004B4D06" w:rsidRDefault="004B4D06" w:rsidP="00EE6B0D">
      <w:pPr>
        <w:spacing w:line="480" w:lineRule="auto"/>
        <w:ind w:left="567" w:hanging="567"/>
        <w:rPr>
          <w:rFonts w:ascii="Times New Roman" w:hAnsi="Times New Roman" w:cs="Times New Roman"/>
          <w:color w:val="222222"/>
          <w:sz w:val="24"/>
          <w:szCs w:val="24"/>
          <w:shd w:val="clear" w:color="auto" w:fill="FFFFFF"/>
        </w:rPr>
      </w:pPr>
    </w:p>
    <w:p w:rsidR="004B4D06" w:rsidRDefault="004B4D06" w:rsidP="00EE6B0D">
      <w:pPr>
        <w:spacing w:line="480" w:lineRule="auto"/>
        <w:ind w:left="567" w:hanging="567"/>
        <w:rPr>
          <w:rFonts w:ascii="Times New Roman" w:hAnsi="Times New Roman" w:cs="Times New Roman"/>
          <w:color w:val="222222"/>
          <w:sz w:val="24"/>
          <w:szCs w:val="24"/>
          <w:shd w:val="clear" w:color="auto" w:fill="FFFFFF"/>
        </w:rPr>
      </w:pPr>
    </w:p>
    <w:p w:rsidR="004B4D06" w:rsidRDefault="004B4D06" w:rsidP="00EE6B0D">
      <w:pPr>
        <w:spacing w:line="480" w:lineRule="auto"/>
        <w:ind w:left="567" w:hanging="567"/>
        <w:rPr>
          <w:rFonts w:ascii="Times New Roman" w:hAnsi="Times New Roman" w:cs="Times New Roman"/>
          <w:color w:val="222222"/>
          <w:sz w:val="24"/>
          <w:szCs w:val="24"/>
          <w:shd w:val="clear" w:color="auto" w:fill="FFFFFF"/>
        </w:rPr>
      </w:pPr>
    </w:p>
    <w:p w:rsidR="004B4D06" w:rsidRDefault="006512D0" w:rsidP="00EE6B0D">
      <w:pPr>
        <w:spacing w:line="480" w:lineRule="auto"/>
        <w:ind w:left="567" w:hanging="567"/>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Figure 1</w:t>
      </w:r>
      <w:bookmarkStart w:id="0" w:name="_GoBack"/>
      <w:bookmarkEnd w:id="0"/>
    </w:p>
    <w:p w:rsidR="004B4D06" w:rsidRDefault="006226F6" w:rsidP="00EE6B0D">
      <w:pPr>
        <w:spacing w:line="480" w:lineRule="auto"/>
        <w:ind w:left="567" w:hanging="567"/>
        <w:rPr>
          <w:rFonts w:ascii="Times New Roman" w:hAnsi="Times New Roman" w:cs="Times New Roman"/>
          <w:color w:val="222222"/>
          <w:sz w:val="24"/>
          <w:szCs w:val="24"/>
          <w:shd w:val="clear" w:color="auto" w:fill="FFFFFF"/>
        </w:rPr>
      </w:pPr>
      <w:r w:rsidRPr="006226F6">
        <w:rPr>
          <w:rFonts w:ascii="Times New Roman" w:hAnsi="Times New Roman" w:cs="Times New Roman"/>
          <w:color w:val="222222"/>
          <w:sz w:val="24"/>
          <w:szCs w:val="24"/>
          <w:shd w:val="clear" w:color="auto" w:fill="FFFFFF"/>
          <w:lang w:val="en-US"/>
        </w:rPr>
        <w:drawing>
          <wp:inline distT="0" distB="0" distL="0" distR="0">
            <wp:extent cx="3503786" cy="2495550"/>
            <wp:effectExtent l="0" t="0" r="1905" b="0"/>
            <wp:docPr id="3" name="Picture 3" descr="Fig. 1. Proportion of long responses (p(long)) plotted against comparison durations (s)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 1. Proportion of long responses (p(long)) plotted against comparison durations (s)â¦"/>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03786" cy="2495550"/>
                    </a:xfrm>
                    <a:prstGeom prst="rect">
                      <a:avLst/>
                    </a:prstGeom>
                    <a:noFill/>
                    <a:ln>
                      <a:noFill/>
                    </a:ln>
                  </pic:spPr>
                </pic:pic>
              </a:graphicData>
            </a:graphic>
          </wp:inline>
        </w:drawing>
      </w:r>
    </w:p>
    <w:p w:rsidR="004B4D06" w:rsidRPr="00B1347D" w:rsidRDefault="004B4D06" w:rsidP="00EE6B0D">
      <w:pPr>
        <w:spacing w:line="480" w:lineRule="auto"/>
        <w:ind w:left="567" w:hanging="567"/>
        <w:rPr>
          <w:rFonts w:ascii="Times New Roman" w:hAnsi="Times New Roman" w:cs="Times New Roman"/>
          <w:color w:val="222222"/>
          <w:sz w:val="24"/>
          <w:szCs w:val="24"/>
          <w:shd w:val="clear" w:color="auto" w:fill="FFFFFF"/>
        </w:rPr>
      </w:pPr>
    </w:p>
    <w:sectPr w:rsidR="004B4D06" w:rsidRPr="00B1347D" w:rsidSect="00F25A3F">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5407" w:rsidRDefault="00B45407" w:rsidP="00B1347D">
      <w:pPr>
        <w:spacing w:after="0" w:line="240" w:lineRule="auto"/>
      </w:pPr>
      <w:r>
        <w:separator/>
      </w:r>
    </w:p>
  </w:endnote>
  <w:endnote w:type="continuationSeparator" w:id="0">
    <w:p w:rsidR="00B45407" w:rsidRDefault="00B45407" w:rsidP="00B13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5407" w:rsidRDefault="00B45407" w:rsidP="00B1347D">
      <w:pPr>
        <w:spacing w:after="0" w:line="240" w:lineRule="auto"/>
      </w:pPr>
      <w:r>
        <w:separator/>
      </w:r>
    </w:p>
  </w:footnote>
  <w:footnote w:type="continuationSeparator" w:id="0">
    <w:p w:rsidR="00B45407" w:rsidRDefault="00B45407" w:rsidP="00B134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7746826"/>
      <w:docPartObj>
        <w:docPartGallery w:val="Page Numbers (Top of Page)"/>
        <w:docPartUnique/>
      </w:docPartObj>
    </w:sdtPr>
    <w:sdtEndPr>
      <w:rPr>
        <w:noProof/>
      </w:rPr>
    </w:sdtEndPr>
    <w:sdtContent>
      <w:p w:rsidR="00F25A3F" w:rsidRDefault="00B71836" w:rsidP="00B71836">
        <w:pPr>
          <w:pStyle w:val="Header"/>
        </w:pPr>
        <w:r>
          <w:rPr>
            <w:rFonts w:ascii="Times New Roman" w:hAnsi="Times New Roman" w:cs="Times New Roman"/>
          </w:rPr>
          <w:t xml:space="preserve">FEAR AND TIME </w:t>
        </w:r>
        <w:r>
          <w:rPr>
            <w:rFonts w:ascii="Times New Roman" w:hAnsi="Times New Roman" w:cs="Times New Roman"/>
          </w:rPr>
          <w:tab/>
        </w:r>
        <w:r w:rsidR="00410424">
          <w:rPr>
            <w:rFonts w:ascii="Times New Roman" w:hAnsi="Times New Roman" w:cs="Times New Roman"/>
          </w:rPr>
          <w:tab/>
        </w:r>
        <w:r w:rsidR="00410424">
          <w:rPr>
            <w:rFonts w:ascii="Times New Roman" w:hAnsi="Times New Roman" w:cs="Times New Roman"/>
          </w:rPr>
          <w:tab/>
        </w:r>
        <w:r w:rsidR="00410424">
          <w:rPr>
            <w:rFonts w:ascii="Times New Roman" w:hAnsi="Times New Roman" w:cs="Times New Roman"/>
          </w:rPr>
          <w:tab/>
          <w:t>2</w:t>
        </w:r>
        <w:r w:rsidR="00F25A3F" w:rsidRPr="00410424">
          <w:rPr>
            <w:rFonts w:ascii="Times New Roman" w:hAnsi="Times New Roman" w:cs="Times New Roman"/>
          </w:rPr>
          <w:t xml:space="preserve">                                                                                                             </w:t>
        </w:r>
        <w:r w:rsidR="00F25A3F">
          <w:fldChar w:fldCharType="begin"/>
        </w:r>
        <w:r w:rsidR="00F25A3F">
          <w:instrText xml:space="preserve"> PAGE   \* MERGEFORMAT </w:instrText>
        </w:r>
        <w:r w:rsidR="00F25A3F">
          <w:fldChar w:fldCharType="separate"/>
        </w:r>
        <w:r w:rsidR="006226F6">
          <w:rPr>
            <w:noProof/>
          </w:rPr>
          <w:t>12</w:t>
        </w:r>
        <w:r w:rsidR="00F25A3F">
          <w:rPr>
            <w:noProof/>
          </w:rPr>
          <w:fldChar w:fldCharType="end"/>
        </w:r>
      </w:p>
    </w:sdtContent>
  </w:sdt>
  <w:p w:rsidR="00F25A3F" w:rsidRDefault="00F25A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8591827"/>
      <w:docPartObj>
        <w:docPartGallery w:val="Page Numbers (Top of Page)"/>
        <w:docPartUnique/>
      </w:docPartObj>
    </w:sdtPr>
    <w:sdtEndPr>
      <w:rPr>
        <w:noProof/>
      </w:rPr>
    </w:sdtEndPr>
    <w:sdtContent>
      <w:p w:rsidR="00410424" w:rsidRDefault="00410424">
        <w:pPr>
          <w:pStyle w:val="Header"/>
          <w:jc w:val="right"/>
        </w:pPr>
        <w:r w:rsidRPr="00410424">
          <w:rPr>
            <w:rFonts w:ascii="Times New Roman" w:hAnsi="Times New Roman" w:cs="Times New Roman"/>
          </w:rPr>
          <w:t xml:space="preserve">Running </w:t>
        </w:r>
        <w:r w:rsidR="00B71836" w:rsidRPr="00410424">
          <w:rPr>
            <w:rFonts w:ascii="Times New Roman" w:hAnsi="Times New Roman" w:cs="Times New Roman"/>
          </w:rPr>
          <w:t>head:</w:t>
        </w:r>
        <w:r w:rsidR="00B71836">
          <w:rPr>
            <w:rFonts w:ascii="Times New Roman" w:hAnsi="Times New Roman" w:cs="Times New Roman"/>
          </w:rPr>
          <w:t xml:space="preserve"> FEAR AND TIME</w:t>
        </w:r>
        <w:r w:rsidR="00B71836">
          <w:rPr>
            <w:rFonts w:ascii="Times New Roman" w:hAnsi="Times New Roman" w:cs="Times New Roman"/>
          </w:rPr>
          <w:tab/>
        </w:r>
        <w:r>
          <w:tab/>
        </w:r>
        <w:r w:rsidRPr="00410424">
          <w:rPr>
            <w:rFonts w:ascii="Times New Roman" w:hAnsi="Times New Roman" w:cs="Times New Roman"/>
            <w:sz w:val="24"/>
            <w:szCs w:val="24"/>
          </w:rPr>
          <w:fldChar w:fldCharType="begin"/>
        </w:r>
        <w:r w:rsidRPr="00410424">
          <w:rPr>
            <w:rFonts w:ascii="Times New Roman" w:hAnsi="Times New Roman" w:cs="Times New Roman"/>
            <w:sz w:val="24"/>
            <w:szCs w:val="24"/>
          </w:rPr>
          <w:instrText xml:space="preserve"> PAGE   \* MERGEFORMAT </w:instrText>
        </w:r>
        <w:r w:rsidRPr="00410424">
          <w:rPr>
            <w:rFonts w:ascii="Times New Roman" w:hAnsi="Times New Roman" w:cs="Times New Roman"/>
            <w:sz w:val="24"/>
            <w:szCs w:val="24"/>
          </w:rPr>
          <w:fldChar w:fldCharType="separate"/>
        </w:r>
        <w:r w:rsidR="00EB0CAE">
          <w:rPr>
            <w:rFonts w:ascii="Times New Roman" w:hAnsi="Times New Roman" w:cs="Times New Roman"/>
            <w:noProof/>
            <w:sz w:val="24"/>
            <w:szCs w:val="24"/>
          </w:rPr>
          <w:t>1</w:t>
        </w:r>
        <w:r w:rsidRPr="00410424">
          <w:rPr>
            <w:rFonts w:ascii="Times New Roman" w:hAnsi="Times New Roman" w:cs="Times New Roman"/>
            <w:noProof/>
            <w:sz w:val="24"/>
            <w:szCs w:val="24"/>
          </w:rPr>
          <w:fldChar w:fldCharType="end"/>
        </w:r>
      </w:p>
    </w:sdtContent>
  </w:sdt>
  <w:p w:rsidR="00F25A3F" w:rsidRDefault="00F25A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40F"/>
    <w:rsid w:val="000040A3"/>
    <w:rsid w:val="000463C4"/>
    <w:rsid w:val="001740D2"/>
    <w:rsid w:val="001823C1"/>
    <w:rsid w:val="002C1B88"/>
    <w:rsid w:val="00384408"/>
    <w:rsid w:val="003B4C37"/>
    <w:rsid w:val="003B7014"/>
    <w:rsid w:val="00410424"/>
    <w:rsid w:val="00496073"/>
    <w:rsid w:val="004B4D06"/>
    <w:rsid w:val="004D2518"/>
    <w:rsid w:val="006226F6"/>
    <w:rsid w:val="006512D0"/>
    <w:rsid w:val="00806F24"/>
    <w:rsid w:val="008F1565"/>
    <w:rsid w:val="00B1347D"/>
    <w:rsid w:val="00B45407"/>
    <w:rsid w:val="00B47211"/>
    <w:rsid w:val="00B71836"/>
    <w:rsid w:val="00CA640F"/>
    <w:rsid w:val="00E125F9"/>
    <w:rsid w:val="00E20815"/>
    <w:rsid w:val="00EB0CAE"/>
    <w:rsid w:val="00EE6B0D"/>
    <w:rsid w:val="00F1778F"/>
    <w:rsid w:val="00F25A3F"/>
    <w:rsid w:val="00FC28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4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47D"/>
  </w:style>
  <w:style w:type="paragraph" w:styleId="Footer">
    <w:name w:val="footer"/>
    <w:basedOn w:val="Normal"/>
    <w:link w:val="FooterChar"/>
    <w:uiPriority w:val="99"/>
    <w:unhideWhenUsed/>
    <w:rsid w:val="00B134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47D"/>
  </w:style>
  <w:style w:type="paragraph" w:styleId="BalloonText">
    <w:name w:val="Balloon Text"/>
    <w:basedOn w:val="Normal"/>
    <w:link w:val="BalloonTextChar"/>
    <w:uiPriority w:val="99"/>
    <w:semiHidden/>
    <w:unhideWhenUsed/>
    <w:rsid w:val="004B4D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4D0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4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47D"/>
  </w:style>
  <w:style w:type="paragraph" w:styleId="Footer">
    <w:name w:val="footer"/>
    <w:basedOn w:val="Normal"/>
    <w:link w:val="FooterChar"/>
    <w:uiPriority w:val="99"/>
    <w:unhideWhenUsed/>
    <w:rsid w:val="00B134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47D"/>
  </w:style>
  <w:style w:type="paragraph" w:styleId="BalloonText">
    <w:name w:val="Balloon Text"/>
    <w:basedOn w:val="Normal"/>
    <w:link w:val="BalloonTextChar"/>
    <w:uiPriority w:val="99"/>
    <w:semiHidden/>
    <w:unhideWhenUsed/>
    <w:rsid w:val="004B4D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4D0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gi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12</Pages>
  <Words>2307</Words>
  <Characters>13156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2019-06-19T22:19:00Z</dcterms:created>
  <dcterms:modified xsi:type="dcterms:W3CDTF">2019-06-20T00:53:00Z</dcterms:modified>
</cp:coreProperties>
</file>